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F1E" w:rsidRPr="00182F34" w:rsidRDefault="00C87F1E" w:rsidP="00C87F1E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82F34">
        <w:rPr>
          <w:rFonts w:ascii="Arial" w:hAnsi="Arial" w:cs="Arial"/>
          <w:b/>
          <w:sz w:val="24"/>
          <w:szCs w:val="24"/>
        </w:rPr>
        <w:t>ATA DA COMISSÃO DE SELEÇÃO DO EDITAL DE CHAMAMENTO PÚBLICO</w:t>
      </w:r>
    </w:p>
    <w:p w:rsidR="00C87F1E" w:rsidRPr="00182F34" w:rsidRDefault="00C87F1E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E1872" w:rsidRDefault="00185CEA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Aos </w:t>
      </w:r>
      <w:r w:rsidR="009E0033" w:rsidRPr="00182F34">
        <w:rPr>
          <w:rFonts w:ascii="Arial" w:hAnsi="Arial" w:cs="Arial"/>
          <w:sz w:val="24"/>
          <w:szCs w:val="24"/>
        </w:rPr>
        <w:t>onze</w:t>
      </w:r>
      <w:r w:rsidRPr="00182F34">
        <w:rPr>
          <w:rFonts w:ascii="Arial" w:hAnsi="Arial" w:cs="Arial"/>
          <w:sz w:val="24"/>
          <w:szCs w:val="24"/>
        </w:rPr>
        <w:t xml:space="preserve"> dias do mês de </w:t>
      </w:r>
      <w:r w:rsidR="00C93B84" w:rsidRPr="00182F34">
        <w:rPr>
          <w:rFonts w:ascii="Arial" w:hAnsi="Arial" w:cs="Arial"/>
          <w:sz w:val="24"/>
          <w:szCs w:val="24"/>
        </w:rPr>
        <w:t>setembr</w:t>
      </w:r>
      <w:r w:rsidR="0044757F" w:rsidRPr="00182F34">
        <w:rPr>
          <w:rFonts w:ascii="Arial" w:hAnsi="Arial" w:cs="Arial"/>
          <w:sz w:val="24"/>
          <w:szCs w:val="24"/>
        </w:rPr>
        <w:t>o</w:t>
      </w:r>
      <w:r w:rsidRPr="00182F34">
        <w:rPr>
          <w:rFonts w:ascii="Arial" w:hAnsi="Arial" w:cs="Arial"/>
          <w:sz w:val="24"/>
          <w:szCs w:val="24"/>
        </w:rPr>
        <w:t xml:space="preserve"> de 2019 reuniram-se a comissão conforme portaria nº 3419/2019 para seleção referente o edital de chamamento nº 0</w:t>
      </w:r>
      <w:r w:rsidR="00A0429F" w:rsidRPr="00182F34">
        <w:rPr>
          <w:rFonts w:ascii="Arial" w:hAnsi="Arial" w:cs="Arial"/>
          <w:sz w:val="24"/>
          <w:szCs w:val="24"/>
        </w:rPr>
        <w:t>4</w:t>
      </w:r>
      <w:r w:rsidRPr="00182F34">
        <w:rPr>
          <w:rFonts w:ascii="Arial" w:hAnsi="Arial" w:cs="Arial"/>
          <w:sz w:val="24"/>
          <w:szCs w:val="24"/>
        </w:rPr>
        <w:t>/2019</w:t>
      </w:r>
      <w:r w:rsidR="00A0429F" w:rsidRPr="00182F34">
        <w:rPr>
          <w:rFonts w:ascii="Arial" w:hAnsi="Arial" w:cs="Arial"/>
          <w:sz w:val="24"/>
          <w:szCs w:val="24"/>
        </w:rPr>
        <w:t>,</w:t>
      </w:r>
      <w:r w:rsidRPr="00182F34">
        <w:rPr>
          <w:rFonts w:ascii="Arial" w:hAnsi="Arial" w:cs="Arial"/>
          <w:sz w:val="24"/>
          <w:szCs w:val="24"/>
        </w:rPr>
        <w:t xml:space="preserve"> </w:t>
      </w:r>
      <w:r w:rsidR="00A0429F" w:rsidRPr="00182F34">
        <w:rPr>
          <w:rFonts w:ascii="Arial" w:hAnsi="Arial" w:cs="Arial"/>
          <w:sz w:val="24"/>
          <w:szCs w:val="24"/>
        </w:rPr>
        <w:t>n</w:t>
      </w:r>
      <w:r w:rsidRPr="00182F34">
        <w:rPr>
          <w:rFonts w:ascii="Arial" w:hAnsi="Arial" w:cs="Arial"/>
          <w:sz w:val="24"/>
          <w:szCs w:val="24"/>
        </w:rPr>
        <w:t xml:space="preserve">o ato </w:t>
      </w:r>
      <w:r w:rsidR="009E0033" w:rsidRPr="00182F34">
        <w:rPr>
          <w:rFonts w:ascii="Arial" w:hAnsi="Arial" w:cs="Arial"/>
          <w:sz w:val="24"/>
          <w:szCs w:val="24"/>
        </w:rPr>
        <w:t xml:space="preserve">foi recebido os Senhores </w:t>
      </w:r>
      <w:proofErr w:type="spellStart"/>
      <w:r w:rsidR="009E0033" w:rsidRPr="00182F34">
        <w:rPr>
          <w:rFonts w:ascii="Arial" w:hAnsi="Arial" w:cs="Arial"/>
          <w:sz w:val="24"/>
          <w:szCs w:val="24"/>
        </w:rPr>
        <w:t>Ed</w:t>
      </w:r>
      <w:r w:rsidR="0042065E" w:rsidRPr="00182F34">
        <w:rPr>
          <w:rFonts w:ascii="Arial" w:hAnsi="Arial" w:cs="Arial"/>
          <w:sz w:val="24"/>
          <w:szCs w:val="24"/>
        </w:rPr>
        <w:t>e</w:t>
      </w:r>
      <w:r w:rsidR="009E0033" w:rsidRPr="00182F34">
        <w:rPr>
          <w:rFonts w:ascii="Arial" w:hAnsi="Arial" w:cs="Arial"/>
          <w:sz w:val="24"/>
          <w:szCs w:val="24"/>
        </w:rPr>
        <w:t>gar</w:t>
      </w:r>
      <w:proofErr w:type="spellEnd"/>
      <w:r w:rsidR="009E0033" w:rsidRPr="00182F34">
        <w:rPr>
          <w:rFonts w:ascii="Arial" w:hAnsi="Arial" w:cs="Arial"/>
          <w:sz w:val="24"/>
          <w:szCs w:val="24"/>
        </w:rPr>
        <w:t xml:space="preserve"> </w:t>
      </w:r>
      <w:r w:rsidR="0042065E" w:rsidRPr="00182F34">
        <w:rPr>
          <w:rFonts w:ascii="Arial" w:hAnsi="Arial" w:cs="Arial"/>
          <w:sz w:val="24"/>
          <w:szCs w:val="24"/>
        </w:rPr>
        <w:t xml:space="preserve">Antonio </w:t>
      </w:r>
      <w:proofErr w:type="spellStart"/>
      <w:r w:rsidR="009E0033" w:rsidRPr="00182F34">
        <w:rPr>
          <w:rFonts w:ascii="Arial" w:hAnsi="Arial" w:cs="Arial"/>
          <w:sz w:val="24"/>
          <w:szCs w:val="24"/>
        </w:rPr>
        <w:t>Feli</w:t>
      </w:r>
      <w:r w:rsidR="0042065E" w:rsidRPr="00182F34">
        <w:rPr>
          <w:rFonts w:ascii="Arial" w:hAnsi="Arial" w:cs="Arial"/>
          <w:sz w:val="24"/>
          <w:szCs w:val="24"/>
        </w:rPr>
        <w:t>ppe</w:t>
      </w:r>
      <w:proofErr w:type="spellEnd"/>
      <w:r w:rsidR="0042065E" w:rsidRPr="00182F34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42065E" w:rsidRPr="00182F34">
        <w:rPr>
          <w:rFonts w:ascii="Arial" w:hAnsi="Arial" w:cs="Arial"/>
          <w:sz w:val="24"/>
          <w:szCs w:val="24"/>
        </w:rPr>
        <w:t>Marlo</w:t>
      </w:r>
      <w:proofErr w:type="spellEnd"/>
      <w:r w:rsidR="00CE2188" w:rsidRPr="00182F34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E2188" w:rsidRPr="00182F34">
        <w:rPr>
          <w:rFonts w:ascii="Arial" w:hAnsi="Arial" w:cs="Arial"/>
          <w:sz w:val="24"/>
          <w:szCs w:val="24"/>
        </w:rPr>
        <w:t>Dallorsoletta</w:t>
      </w:r>
      <w:proofErr w:type="spellEnd"/>
      <w:r w:rsidR="009E0033" w:rsidRPr="00182F34">
        <w:rPr>
          <w:rFonts w:ascii="Arial" w:hAnsi="Arial" w:cs="Arial"/>
          <w:sz w:val="24"/>
          <w:szCs w:val="24"/>
        </w:rPr>
        <w:t xml:space="preserve"> da empresa </w:t>
      </w:r>
      <w:r w:rsidR="002E0F0A">
        <w:rPr>
          <w:rFonts w:ascii="Arial" w:hAnsi="Arial" w:cs="Arial"/>
          <w:sz w:val="24"/>
          <w:szCs w:val="24"/>
        </w:rPr>
        <w:t>A</w:t>
      </w:r>
      <w:r w:rsidR="002E0F0A" w:rsidRPr="002E0F0A">
        <w:rPr>
          <w:rFonts w:ascii="Arial" w:hAnsi="Arial" w:cs="Arial"/>
          <w:sz w:val="24"/>
          <w:szCs w:val="24"/>
        </w:rPr>
        <w:t xml:space="preserve">scence </w:t>
      </w:r>
      <w:r w:rsidR="002E0F0A">
        <w:rPr>
          <w:rFonts w:ascii="Arial" w:hAnsi="Arial" w:cs="Arial"/>
          <w:sz w:val="24"/>
          <w:szCs w:val="24"/>
        </w:rPr>
        <w:t>C</w:t>
      </w:r>
      <w:r w:rsidR="002E0F0A" w:rsidRPr="002E0F0A">
        <w:rPr>
          <w:rFonts w:ascii="Arial" w:hAnsi="Arial" w:cs="Arial"/>
          <w:sz w:val="24"/>
          <w:szCs w:val="24"/>
        </w:rPr>
        <w:t xml:space="preserve">onsultores </w:t>
      </w:r>
      <w:r w:rsidR="002E0F0A">
        <w:rPr>
          <w:rFonts w:ascii="Arial" w:hAnsi="Arial" w:cs="Arial"/>
          <w:sz w:val="24"/>
          <w:szCs w:val="24"/>
        </w:rPr>
        <w:t>A</w:t>
      </w:r>
      <w:r w:rsidR="002E0F0A" w:rsidRPr="002E0F0A">
        <w:rPr>
          <w:rFonts w:ascii="Arial" w:hAnsi="Arial" w:cs="Arial"/>
          <w:sz w:val="24"/>
          <w:szCs w:val="24"/>
        </w:rPr>
        <w:t xml:space="preserve">ssociados </w:t>
      </w:r>
      <w:r w:rsidR="002E0F0A">
        <w:rPr>
          <w:rFonts w:ascii="Arial" w:hAnsi="Arial" w:cs="Arial"/>
          <w:sz w:val="24"/>
          <w:szCs w:val="24"/>
        </w:rPr>
        <w:t>L</w:t>
      </w:r>
      <w:r w:rsidR="002E0F0A" w:rsidRPr="002E0F0A">
        <w:rPr>
          <w:rFonts w:ascii="Arial" w:hAnsi="Arial" w:cs="Arial"/>
          <w:sz w:val="24"/>
          <w:szCs w:val="24"/>
        </w:rPr>
        <w:t>tda</w:t>
      </w:r>
      <w:r w:rsidR="002E0F0A" w:rsidRPr="00182F34">
        <w:rPr>
          <w:rFonts w:ascii="Arial" w:hAnsi="Arial" w:cs="Arial"/>
          <w:sz w:val="24"/>
          <w:szCs w:val="24"/>
        </w:rPr>
        <w:t xml:space="preserve"> </w:t>
      </w:r>
      <w:r w:rsidR="002E0F0A">
        <w:rPr>
          <w:rFonts w:ascii="Arial" w:hAnsi="Arial" w:cs="Arial"/>
          <w:sz w:val="24"/>
          <w:szCs w:val="24"/>
        </w:rPr>
        <w:t xml:space="preserve">CNPJ </w:t>
      </w:r>
      <w:r w:rsidR="002E0F0A" w:rsidRPr="002E0F0A">
        <w:rPr>
          <w:rFonts w:ascii="Arial" w:hAnsi="Arial" w:cs="Arial"/>
          <w:sz w:val="24"/>
          <w:szCs w:val="24"/>
        </w:rPr>
        <w:t>17.301.930/0001-88</w:t>
      </w:r>
      <w:r w:rsidR="002E0F0A">
        <w:rPr>
          <w:rFonts w:ascii="Arial" w:hAnsi="Arial" w:cs="Arial"/>
          <w:sz w:val="24"/>
          <w:szCs w:val="24"/>
        </w:rPr>
        <w:t xml:space="preserve"> </w:t>
      </w:r>
      <w:r w:rsidR="009E0033" w:rsidRPr="00182F34">
        <w:rPr>
          <w:rFonts w:ascii="Arial" w:hAnsi="Arial" w:cs="Arial"/>
          <w:sz w:val="24"/>
          <w:szCs w:val="24"/>
        </w:rPr>
        <w:t>os quais foram solicitados pelo município para assessorar a comissão</w:t>
      </w:r>
      <w:r w:rsidR="004B21C0" w:rsidRPr="00182F34">
        <w:rPr>
          <w:rFonts w:ascii="Arial" w:hAnsi="Arial" w:cs="Arial"/>
          <w:sz w:val="24"/>
          <w:szCs w:val="24"/>
        </w:rPr>
        <w:t xml:space="preserve"> com relação ao edital, ficando definido as solicitações de diversos documentos como complementares aos já existentes e alguns considerados faltantes. Segue a relação: a) declaração de endereço, telefone de contato o qual é utilizado para agendamentos e </w:t>
      </w:r>
      <w:r w:rsidR="004E1174">
        <w:rPr>
          <w:rFonts w:ascii="Arial" w:hAnsi="Arial" w:cs="Arial"/>
          <w:sz w:val="24"/>
          <w:szCs w:val="24"/>
        </w:rPr>
        <w:t xml:space="preserve">localização da </w:t>
      </w:r>
      <w:r w:rsidR="004B21C0" w:rsidRPr="00182F34">
        <w:rPr>
          <w:rFonts w:ascii="Arial" w:hAnsi="Arial" w:cs="Arial"/>
          <w:sz w:val="24"/>
          <w:szCs w:val="24"/>
        </w:rPr>
        <w:t>garagem das máquinas elencadas no plano de trabalho. b) no mínimo (três) declarações de produtores que já receberam serviços da Associação - ADCI como</w:t>
      </w:r>
      <w:r w:rsidR="004E1174">
        <w:rPr>
          <w:rFonts w:ascii="Arial" w:hAnsi="Arial" w:cs="Arial"/>
          <w:sz w:val="24"/>
          <w:szCs w:val="24"/>
        </w:rPr>
        <w:t>:</w:t>
      </w:r>
      <w:r w:rsidR="004B21C0" w:rsidRPr="00182F34">
        <w:rPr>
          <w:rFonts w:ascii="Arial" w:hAnsi="Arial" w:cs="Arial"/>
          <w:sz w:val="24"/>
          <w:szCs w:val="24"/>
        </w:rPr>
        <w:t xml:space="preserve"> colheita de grãos, plantio, silagem e outros</w:t>
      </w:r>
      <w:r w:rsidR="00494AE9" w:rsidRPr="00182F34">
        <w:rPr>
          <w:rFonts w:ascii="Arial" w:hAnsi="Arial" w:cs="Arial"/>
          <w:sz w:val="24"/>
          <w:szCs w:val="24"/>
        </w:rPr>
        <w:t>. c) declaração de que o quadro de dirigentes e cônjuges da Associação não possui impedimento c</w:t>
      </w:r>
      <w:r w:rsidR="00494AE9" w:rsidRPr="00182F34">
        <w:rPr>
          <w:rFonts w:ascii="Arial" w:hAnsi="Arial" w:cs="Arial"/>
          <w:sz w:val="24"/>
          <w:szCs w:val="24"/>
        </w:rPr>
        <w:t xml:space="preserve">onforme item </w:t>
      </w:r>
      <w:proofErr w:type="gramStart"/>
      <w:r w:rsidR="00494AE9" w:rsidRPr="00182F34">
        <w:rPr>
          <w:rFonts w:ascii="Arial" w:hAnsi="Arial" w:cs="Arial"/>
          <w:sz w:val="24"/>
          <w:szCs w:val="24"/>
        </w:rPr>
        <w:t>5.2 letra</w:t>
      </w:r>
      <w:proofErr w:type="gramEnd"/>
      <w:r w:rsidR="00494AE9" w:rsidRPr="00182F34">
        <w:rPr>
          <w:rFonts w:ascii="Arial" w:hAnsi="Arial" w:cs="Arial"/>
          <w:sz w:val="24"/>
          <w:szCs w:val="24"/>
        </w:rPr>
        <w:t xml:space="preserve"> </w:t>
      </w:r>
      <w:r w:rsidR="00F40CE8" w:rsidRPr="00182F34">
        <w:rPr>
          <w:rFonts w:ascii="Arial" w:hAnsi="Arial" w:cs="Arial"/>
          <w:sz w:val="24"/>
          <w:szCs w:val="24"/>
        </w:rPr>
        <w:t>“</w:t>
      </w:r>
      <w:r w:rsidR="00494AE9" w:rsidRPr="00182F34">
        <w:rPr>
          <w:rFonts w:ascii="Arial" w:hAnsi="Arial" w:cs="Arial"/>
          <w:sz w:val="24"/>
          <w:szCs w:val="24"/>
        </w:rPr>
        <w:t>f</w:t>
      </w:r>
      <w:r w:rsidR="00F40CE8" w:rsidRPr="00182F34">
        <w:rPr>
          <w:rFonts w:ascii="Arial" w:hAnsi="Arial" w:cs="Arial"/>
          <w:sz w:val="24"/>
          <w:szCs w:val="24"/>
        </w:rPr>
        <w:t>”</w:t>
      </w:r>
      <w:r w:rsidR="00494AE9" w:rsidRPr="00182F34">
        <w:rPr>
          <w:rFonts w:ascii="Arial" w:hAnsi="Arial" w:cs="Arial"/>
          <w:sz w:val="24"/>
          <w:szCs w:val="24"/>
        </w:rPr>
        <w:t xml:space="preserve">. d) cópias autenticadas de documentos pessoais do presidente Marcelo Ferronato. e) </w:t>
      </w:r>
      <w:r w:rsidR="00F40CE8" w:rsidRPr="00182F34">
        <w:rPr>
          <w:rFonts w:ascii="Arial" w:hAnsi="Arial" w:cs="Arial"/>
          <w:sz w:val="24"/>
          <w:szCs w:val="24"/>
        </w:rPr>
        <w:t>demonstrações contábeis (balanço patrimonial) referente exercício 2018. f) relação de funcionários da Associação com registro em carteira</w:t>
      </w:r>
      <w:r w:rsidR="004E1174">
        <w:rPr>
          <w:rFonts w:ascii="Arial" w:hAnsi="Arial" w:cs="Arial"/>
          <w:sz w:val="24"/>
          <w:szCs w:val="24"/>
        </w:rPr>
        <w:t xml:space="preserve"> de trabalho</w:t>
      </w:r>
      <w:r w:rsidR="00F40CE8" w:rsidRPr="00182F34">
        <w:rPr>
          <w:rFonts w:ascii="Arial" w:hAnsi="Arial" w:cs="Arial"/>
          <w:sz w:val="24"/>
          <w:szCs w:val="24"/>
        </w:rPr>
        <w:t xml:space="preserve">. g) declaração de cada membro do quadro de dirigentes da Associação conforme item </w:t>
      </w:r>
      <w:proofErr w:type="gramStart"/>
      <w:r w:rsidR="00F40CE8" w:rsidRPr="00182F34">
        <w:rPr>
          <w:rFonts w:ascii="Arial" w:hAnsi="Arial" w:cs="Arial"/>
          <w:sz w:val="24"/>
          <w:szCs w:val="24"/>
        </w:rPr>
        <w:t>5.2 letra</w:t>
      </w:r>
      <w:proofErr w:type="gramEnd"/>
      <w:r w:rsidR="00F40CE8" w:rsidRPr="00182F34">
        <w:rPr>
          <w:rFonts w:ascii="Arial" w:hAnsi="Arial" w:cs="Arial"/>
          <w:sz w:val="24"/>
          <w:szCs w:val="24"/>
        </w:rPr>
        <w:t xml:space="preserve"> “e”</w:t>
      </w:r>
      <w:r w:rsidR="00622CC8" w:rsidRPr="00182F34">
        <w:rPr>
          <w:rFonts w:ascii="Arial" w:hAnsi="Arial" w:cs="Arial"/>
          <w:sz w:val="24"/>
          <w:szCs w:val="24"/>
        </w:rPr>
        <w:t>.</w:t>
      </w:r>
      <w:r w:rsidR="00921800" w:rsidRPr="00182F34">
        <w:rPr>
          <w:rFonts w:ascii="Arial" w:hAnsi="Arial" w:cs="Arial"/>
          <w:sz w:val="24"/>
          <w:szCs w:val="24"/>
        </w:rPr>
        <w:t xml:space="preserve"> </w:t>
      </w:r>
      <w:r w:rsidR="003B3EFF" w:rsidRPr="00182F34">
        <w:rPr>
          <w:rFonts w:ascii="Arial" w:hAnsi="Arial" w:cs="Arial"/>
          <w:sz w:val="24"/>
          <w:szCs w:val="24"/>
        </w:rPr>
        <w:t>Fica o prazo para apresentação conforme item 8.4.1 do edital</w:t>
      </w:r>
      <w:r w:rsidR="004E1174">
        <w:rPr>
          <w:rFonts w:ascii="Arial" w:hAnsi="Arial" w:cs="Arial"/>
          <w:sz w:val="24"/>
          <w:szCs w:val="24"/>
        </w:rPr>
        <w:t xml:space="preserve"> de sua publicação.</w:t>
      </w:r>
      <w:bookmarkStart w:id="0" w:name="_GoBack"/>
      <w:bookmarkEnd w:id="0"/>
    </w:p>
    <w:p w:rsidR="00081B75" w:rsidRPr="00182F34" w:rsidRDefault="00081B75" w:rsidP="00C87F1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Jucilene </w:t>
      </w:r>
      <w:proofErr w:type="spellStart"/>
      <w:r w:rsidRPr="00182F34">
        <w:rPr>
          <w:rFonts w:ascii="Arial" w:hAnsi="Arial" w:cs="Arial"/>
          <w:sz w:val="24"/>
          <w:szCs w:val="24"/>
        </w:rPr>
        <w:t>Consoni</w:t>
      </w:r>
      <w:proofErr w:type="spellEnd"/>
      <w:r w:rsidRPr="00182F34">
        <w:rPr>
          <w:rFonts w:ascii="Arial" w:hAnsi="Arial" w:cs="Arial"/>
          <w:sz w:val="24"/>
          <w:szCs w:val="24"/>
        </w:rPr>
        <w:t xml:space="preserve"> Rech</w:t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  <w:t>Josnei Bavaresco</w:t>
      </w: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Presidente da Comissão</w:t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</w:r>
      <w:r w:rsidRPr="00182F34">
        <w:rPr>
          <w:rFonts w:ascii="Arial" w:hAnsi="Arial" w:cs="Arial"/>
          <w:sz w:val="24"/>
          <w:szCs w:val="24"/>
        </w:rPr>
        <w:tab/>
        <w:t>Secretario Comissão</w:t>
      </w: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C87F1E" w:rsidRPr="00182F34" w:rsidRDefault="00C87F1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 xml:space="preserve">Roni Marcelo </w:t>
      </w:r>
      <w:proofErr w:type="spellStart"/>
      <w:r w:rsidRPr="00182F34">
        <w:rPr>
          <w:rFonts w:ascii="Arial" w:hAnsi="Arial" w:cs="Arial"/>
          <w:sz w:val="24"/>
          <w:szCs w:val="24"/>
        </w:rPr>
        <w:t>Meneguzzi</w:t>
      </w:r>
      <w:proofErr w:type="spellEnd"/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proofErr w:type="spellStart"/>
      <w:r w:rsidR="008228DB" w:rsidRPr="00182F34">
        <w:rPr>
          <w:rFonts w:ascii="Arial" w:hAnsi="Arial" w:cs="Arial"/>
          <w:sz w:val="24"/>
          <w:szCs w:val="24"/>
        </w:rPr>
        <w:t>Edegar</w:t>
      </w:r>
      <w:proofErr w:type="spellEnd"/>
      <w:r w:rsidR="008228DB" w:rsidRPr="00182F34">
        <w:rPr>
          <w:rFonts w:ascii="Arial" w:hAnsi="Arial" w:cs="Arial"/>
          <w:sz w:val="24"/>
          <w:szCs w:val="24"/>
        </w:rPr>
        <w:t xml:space="preserve"> Antonio </w:t>
      </w:r>
      <w:proofErr w:type="spellStart"/>
      <w:r w:rsidR="008228DB" w:rsidRPr="00182F34">
        <w:rPr>
          <w:rFonts w:ascii="Arial" w:hAnsi="Arial" w:cs="Arial"/>
          <w:sz w:val="24"/>
          <w:szCs w:val="24"/>
        </w:rPr>
        <w:t>Felippe</w:t>
      </w:r>
      <w:proofErr w:type="spellEnd"/>
    </w:p>
    <w:p w:rsidR="006F5E5E" w:rsidRPr="00182F34" w:rsidRDefault="006F5E5E" w:rsidP="00C87F1E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Membro da Comissão</w:t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8228DB" w:rsidRPr="00182F34">
        <w:rPr>
          <w:rFonts w:ascii="Arial" w:hAnsi="Arial" w:cs="Arial"/>
          <w:sz w:val="24"/>
          <w:szCs w:val="24"/>
        </w:rPr>
        <w:tab/>
      </w:r>
      <w:r w:rsidR="0079012D" w:rsidRPr="00182F34">
        <w:rPr>
          <w:rFonts w:ascii="Arial" w:hAnsi="Arial" w:cs="Arial"/>
          <w:sz w:val="24"/>
          <w:szCs w:val="24"/>
        </w:rPr>
        <w:t>Representante Ascence</w:t>
      </w:r>
    </w:p>
    <w:p w:rsidR="006F5E5E" w:rsidRPr="00182F34" w:rsidRDefault="006F5E5E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p w:rsidR="008228DB" w:rsidRPr="00182F34" w:rsidRDefault="008228DB" w:rsidP="00C87F1E">
      <w:pPr>
        <w:spacing w:line="360" w:lineRule="auto"/>
        <w:rPr>
          <w:rFonts w:ascii="Arial" w:hAnsi="Arial" w:cs="Arial"/>
          <w:sz w:val="24"/>
          <w:szCs w:val="24"/>
        </w:rPr>
      </w:pPr>
    </w:p>
    <w:p w:rsidR="00182F34" w:rsidRPr="00182F34" w:rsidRDefault="008228DB" w:rsidP="00182F34">
      <w:pPr>
        <w:pStyle w:val="SemEspaamento"/>
        <w:rPr>
          <w:rFonts w:ascii="Arial" w:hAnsi="Arial" w:cs="Arial"/>
          <w:sz w:val="24"/>
          <w:szCs w:val="24"/>
        </w:rPr>
      </w:pPr>
      <w:proofErr w:type="spellStart"/>
      <w:r w:rsidRPr="00182F34">
        <w:rPr>
          <w:rFonts w:ascii="Arial" w:hAnsi="Arial" w:cs="Arial"/>
          <w:sz w:val="24"/>
          <w:szCs w:val="24"/>
        </w:rPr>
        <w:t>Marlo</w:t>
      </w:r>
      <w:proofErr w:type="spellEnd"/>
      <w:r w:rsidRPr="00182F34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182F34">
        <w:rPr>
          <w:rFonts w:ascii="Arial" w:hAnsi="Arial" w:cs="Arial"/>
          <w:sz w:val="24"/>
          <w:szCs w:val="24"/>
        </w:rPr>
        <w:t>Dallorsoletta</w:t>
      </w:r>
      <w:proofErr w:type="spellEnd"/>
    </w:p>
    <w:p w:rsidR="008228DB" w:rsidRPr="00182F34" w:rsidRDefault="0079012D" w:rsidP="0076085B">
      <w:pPr>
        <w:pStyle w:val="SemEspaamento"/>
        <w:rPr>
          <w:rFonts w:ascii="Arial" w:hAnsi="Arial" w:cs="Arial"/>
          <w:sz w:val="24"/>
          <w:szCs w:val="24"/>
        </w:rPr>
      </w:pPr>
      <w:r w:rsidRPr="00182F34">
        <w:rPr>
          <w:rFonts w:ascii="Arial" w:hAnsi="Arial" w:cs="Arial"/>
          <w:sz w:val="24"/>
          <w:szCs w:val="24"/>
        </w:rPr>
        <w:t>Representante Ascence</w:t>
      </w:r>
    </w:p>
    <w:sectPr w:rsidR="008228DB" w:rsidRPr="00182F3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CEA"/>
    <w:rsid w:val="00014D39"/>
    <w:rsid w:val="00064096"/>
    <w:rsid w:val="00081B75"/>
    <w:rsid w:val="000E1872"/>
    <w:rsid w:val="00150645"/>
    <w:rsid w:val="00182F34"/>
    <w:rsid w:val="00185CEA"/>
    <w:rsid w:val="001C4A2C"/>
    <w:rsid w:val="00233BE4"/>
    <w:rsid w:val="00255D83"/>
    <w:rsid w:val="002E0F0A"/>
    <w:rsid w:val="003B3EFF"/>
    <w:rsid w:val="003F4F9A"/>
    <w:rsid w:val="0042065E"/>
    <w:rsid w:val="0044757F"/>
    <w:rsid w:val="00494AE9"/>
    <w:rsid w:val="004B21C0"/>
    <w:rsid w:val="004D4468"/>
    <w:rsid w:val="004E1174"/>
    <w:rsid w:val="005516A1"/>
    <w:rsid w:val="00593D7C"/>
    <w:rsid w:val="00622CC8"/>
    <w:rsid w:val="00645AB9"/>
    <w:rsid w:val="006F5E5E"/>
    <w:rsid w:val="00745BD6"/>
    <w:rsid w:val="0076085B"/>
    <w:rsid w:val="0078614E"/>
    <w:rsid w:val="0079012D"/>
    <w:rsid w:val="007C020A"/>
    <w:rsid w:val="007D51B1"/>
    <w:rsid w:val="008228DB"/>
    <w:rsid w:val="00921800"/>
    <w:rsid w:val="009E0033"/>
    <w:rsid w:val="00A0429F"/>
    <w:rsid w:val="00B25130"/>
    <w:rsid w:val="00BA2AFD"/>
    <w:rsid w:val="00C40FA2"/>
    <w:rsid w:val="00C87F1E"/>
    <w:rsid w:val="00C93B84"/>
    <w:rsid w:val="00CE2188"/>
    <w:rsid w:val="00DB3877"/>
    <w:rsid w:val="00EC6777"/>
    <w:rsid w:val="00F40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33021-608B-4C90-A51B-0890C41D2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82F34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81B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1B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639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259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Renato Beal Macedo</dc:creator>
  <cp:keywords/>
  <dc:description/>
  <cp:lastModifiedBy>Josnei Bavaresco</cp:lastModifiedBy>
  <cp:revision>35</cp:revision>
  <cp:lastPrinted>2019-09-13T13:17:00Z</cp:lastPrinted>
  <dcterms:created xsi:type="dcterms:W3CDTF">2019-09-11T17:21:00Z</dcterms:created>
  <dcterms:modified xsi:type="dcterms:W3CDTF">2019-09-13T13:17:00Z</dcterms:modified>
</cp:coreProperties>
</file>