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4E7A" w14:textId="77777777" w:rsidR="00DA19DD" w:rsidRPr="00307A11" w:rsidRDefault="00DA19DD" w:rsidP="00DA1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11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6798"/>
      </w:tblGrid>
      <w:tr w:rsidR="00DA19DD" w:rsidRPr="00307A11" w14:paraId="41011896" w14:textId="77777777" w:rsidTr="00DA19DD">
        <w:tc>
          <w:tcPr>
            <w:tcW w:w="2977" w:type="dxa"/>
          </w:tcPr>
          <w:p w14:paraId="18D765BB" w14:textId="77777777" w:rsidR="00DA19DD" w:rsidRPr="00307A11" w:rsidRDefault="00DA19DD" w:rsidP="00286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1A666E62" w14:textId="77777777" w:rsidR="00DA19DD" w:rsidRPr="00307A11" w:rsidRDefault="00DA19DD" w:rsidP="00286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307A11">
              <w:object w:dxaOrig="7321" w:dyaOrig="5399" w14:anchorId="01B9CD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05.25pt" o:ole="">
                  <v:imagedata r:id="rId5" o:title=""/>
                </v:shape>
                <o:OLEObject Type="Embed" ProgID="MSPhotoEd.3" ShapeID="_x0000_i1025" DrawAspect="Content" ObjectID="_1667135876" r:id="rId6"/>
              </w:object>
            </w:r>
            <w:bookmarkEnd w:id="0"/>
          </w:p>
        </w:tc>
        <w:tc>
          <w:tcPr>
            <w:tcW w:w="6798" w:type="dxa"/>
          </w:tcPr>
          <w:p w14:paraId="66A568F6" w14:textId="77777777" w:rsidR="00DA19DD" w:rsidRPr="00307A11" w:rsidRDefault="00DA19DD" w:rsidP="00286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72B88A85" w14:textId="77777777" w:rsidR="00DA19DD" w:rsidRPr="00307A11" w:rsidRDefault="00DA19DD" w:rsidP="00286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2CA6F266" w14:textId="77777777" w:rsidR="00DA19DD" w:rsidRPr="00307A11" w:rsidRDefault="00DA19DD" w:rsidP="00286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1BAE040E" w14:textId="77777777" w:rsidR="00DA19DD" w:rsidRPr="00307A11" w:rsidRDefault="00DA19DD" w:rsidP="00286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7DDE4E1F" w14:textId="77777777" w:rsidR="00DA19DD" w:rsidRPr="00307A11" w:rsidRDefault="00DA19DD" w:rsidP="00286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5467EE93" w14:textId="77777777" w:rsidR="00DA19DD" w:rsidRPr="00307A11" w:rsidRDefault="00DA19DD" w:rsidP="00286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es</w:t>
            </w: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Ana Sipp, </w:t>
            </w: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Cesar Dacol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, Letícia Thomazi e Simone Rosinek</w:t>
            </w:r>
          </w:p>
          <w:p w14:paraId="32386C39" w14:textId="77777777" w:rsidR="00DA19DD" w:rsidRPr="00307A11" w:rsidRDefault="00DA19DD" w:rsidP="00286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</w:t>
            </w: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Arte, Língua Portuguesa e </w:t>
            </w: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Matemática</w:t>
            </w:r>
          </w:p>
          <w:p w14:paraId="399C92FC" w14:textId="77777777" w:rsidR="00DA19DD" w:rsidRPr="00307A11" w:rsidRDefault="00DA19DD" w:rsidP="00286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Turma: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7</w:t>
            </w: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ºs Anos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M1 e BS</w:t>
            </w:r>
          </w:p>
          <w:p w14:paraId="46BFA3F0" w14:textId="77777777" w:rsidR="00DA19DD" w:rsidRPr="00307A11" w:rsidRDefault="00DA19DD" w:rsidP="00DA19D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Data: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17/11/</w:t>
            </w:r>
            <w:r w:rsidRPr="00307A1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2020</w:t>
            </w:r>
          </w:p>
        </w:tc>
      </w:tr>
      <w:tr w:rsidR="00DA19DD" w:rsidRPr="00307A11" w14:paraId="75936F34" w14:textId="77777777" w:rsidTr="00DA19DD">
        <w:tc>
          <w:tcPr>
            <w:tcW w:w="9775" w:type="dxa"/>
            <w:gridSpan w:val="2"/>
          </w:tcPr>
          <w:p w14:paraId="621909A2" w14:textId="77777777" w:rsidR="00DA19DD" w:rsidRPr="00307A11" w:rsidRDefault="00DA19DD" w:rsidP="00286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14:paraId="03F61893" w14:textId="77777777" w:rsidR="00A3241D" w:rsidRDefault="00A3241D" w:rsidP="00DA19DD">
      <w:pPr>
        <w:pStyle w:val="Corpodetexto"/>
        <w:spacing w:line="518" w:lineRule="auto"/>
        <w:ind w:left="142" w:right="122" w:hanging="142"/>
        <w:jc w:val="center"/>
        <w:rPr>
          <w:b/>
        </w:rPr>
      </w:pPr>
    </w:p>
    <w:p w14:paraId="341E188D" w14:textId="7D24B30E" w:rsidR="00DA19DD" w:rsidRPr="00DA19DD" w:rsidRDefault="00DA19DD" w:rsidP="00DA19DD">
      <w:pPr>
        <w:pStyle w:val="Corpodetexto"/>
        <w:spacing w:line="518" w:lineRule="auto"/>
        <w:ind w:left="142" w:right="122" w:hanging="142"/>
        <w:jc w:val="center"/>
        <w:rPr>
          <w:b/>
        </w:rPr>
      </w:pPr>
      <w:r w:rsidRPr="00DA19DD">
        <w:rPr>
          <w:b/>
        </w:rPr>
        <w:t>PROJETO MUDANÇAS CLIMÁTICAS</w:t>
      </w:r>
    </w:p>
    <w:p w14:paraId="01A09A0A" w14:textId="63154626" w:rsidR="00DA19DD" w:rsidRPr="00A3241D" w:rsidRDefault="00A3241D" w:rsidP="00A3241D">
      <w:pPr>
        <w:pStyle w:val="Corpodetexto"/>
        <w:spacing w:line="518" w:lineRule="auto"/>
        <w:ind w:left="142" w:right="122" w:hanging="142"/>
        <w:jc w:val="center"/>
        <w:rPr>
          <w:b/>
          <w:bCs/>
        </w:rPr>
      </w:pPr>
      <w:r w:rsidRPr="00A3241D">
        <w:rPr>
          <w:b/>
          <w:bCs/>
        </w:rPr>
        <w:t>TEMA: MUDANÇAS CLIMÁTICAS E IMPACTOS NA PRODUÇÃO DAS SAFRAS REGIONAIS</w:t>
      </w:r>
    </w:p>
    <w:p w14:paraId="094229AF" w14:textId="77777777" w:rsidR="00DA19DD" w:rsidRPr="00A3241D" w:rsidRDefault="00DA19DD" w:rsidP="00DA19DD">
      <w:pPr>
        <w:pStyle w:val="Corpodetexto"/>
        <w:spacing w:line="274" w:lineRule="exact"/>
        <w:ind w:left="961"/>
        <w:rPr>
          <w:b/>
          <w:bCs/>
        </w:rPr>
      </w:pPr>
      <w:r>
        <w:tab/>
      </w:r>
      <w:r w:rsidRPr="00A3241D">
        <w:rPr>
          <w:b/>
          <w:bCs/>
        </w:rPr>
        <w:t>JUSTIFICATIVA:</w:t>
      </w:r>
    </w:p>
    <w:p w14:paraId="4A45CCF5" w14:textId="77777777" w:rsidR="00DA19DD" w:rsidRDefault="00DA19DD" w:rsidP="00DA19DD">
      <w:pPr>
        <w:pStyle w:val="Corpodetexto"/>
        <w:spacing w:line="274" w:lineRule="exact"/>
        <w:ind w:left="961"/>
      </w:pPr>
    </w:p>
    <w:p w14:paraId="72D4A2B0" w14:textId="77777777" w:rsidR="00DA19DD" w:rsidRDefault="00DA19DD" w:rsidP="00DA19DD">
      <w:pPr>
        <w:pStyle w:val="Corpodetexto"/>
        <w:spacing w:line="360" w:lineRule="auto"/>
        <w:jc w:val="both"/>
      </w:pPr>
      <w:r>
        <w:tab/>
      </w:r>
      <w:r>
        <w:tab/>
        <w:t>A globalização ocorrente, trouxe muitos benefícios a sociedade, mas também é bem verdade que os malefícios causados ao meio ambiente, provenientes de todas as mudanças e prejuízos contra a natureza, são de grandes impactos, estimados em um valor incalculável. Estudiosos ambientalistas, calculam que a intervenção</w:t>
      </w:r>
      <w:r>
        <w:rPr>
          <w:spacing w:val="64"/>
        </w:rPr>
        <w:t xml:space="preserve"> </w:t>
      </w:r>
      <w:r>
        <w:t>humana sobre o meio ambiente, necessitarão da ação da geração atual, para tentar reverter a situação em que o planeta Terra se encontra, na questão ambiental. É sobre esse pensamento, de como essas ações poderão interferir de maneira positiva ou negativa, também, como continuar a garantir, que o acesso aos meios naturais indispensáveis para que a vida seja possível em nosso planeta, que nasce a ideia desse projeto. Foi refletindo, de como é indispensável, propiciar momentos que possam auxiliar os alunos na conscientização, em que, suas ações sobre o meio ambiente, também a</w:t>
      </w:r>
      <w:r>
        <w:rPr>
          <w:spacing w:val="11"/>
        </w:rPr>
        <w:t xml:space="preserve"> </w:t>
      </w:r>
      <w:r>
        <w:t>interferência do ser humano, no espaço no qual está inserido, pode causar sérios impactos ambientais, que surge a oportunidade de trazer esse projeto. Nós seres</w:t>
      </w:r>
      <w:r>
        <w:rPr>
          <w:spacing w:val="11"/>
        </w:rPr>
        <w:t xml:space="preserve"> </w:t>
      </w:r>
      <w:r>
        <w:t>humanos, estamos cada vez em busca de novas técnicas, que possam facilitar o domínio do espaço, muitas vezes buscando intervenções sobre o mesmo a qualquer custo, sem refletir que tais ações podem provocar fatos impactantes, muitas vezes</w:t>
      </w:r>
      <w:r w:rsidRPr="00DA19DD">
        <w:t xml:space="preserve"> </w:t>
      </w:r>
      <w:r>
        <w:t>sem lei de retorno.</w:t>
      </w:r>
    </w:p>
    <w:p w14:paraId="62722DA0" w14:textId="77777777" w:rsidR="00DA19DD" w:rsidRDefault="00DA19DD" w:rsidP="00DA19DD">
      <w:pPr>
        <w:pStyle w:val="Corpodetexto"/>
        <w:spacing w:before="139" w:line="360" w:lineRule="auto"/>
        <w:ind w:left="142" w:right="223" w:firstLine="992"/>
        <w:jc w:val="both"/>
      </w:pPr>
      <w:r>
        <w:t>Como esse é um tema muito amplo, seguiremos pelo viés das Mudanças Climáticas, ocasionadas pela ação do ser humano sobre o meio ambiente.Essa mudança repentina de clima, ocasionado por uma série de fatores, poderão ficar esclarecidas</w:t>
      </w:r>
      <w:r>
        <w:rPr>
          <w:spacing w:val="52"/>
        </w:rPr>
        <w:t xml:space="preserve"> </w:t>
      </w:r>
      <w:r>
        <w:t>aos</w:t>
      </w:r>
      <w:r>
        <w:rPr>
          <w:spacing w:val="52"/>
        </w:rPr>
        <w:t xml:space="preserve"> </w:t>
      </w:r>
      <w:r>
        <w:t>alunos</w:t>
      </w:r>
      <w:r>
        <w:rPr>
          <w:spacing w:val="52"/>
        </w:rPr>
        <w:t xml:space="preserve"> </w:t>
      </w:r>
      <w:r>
        <w:t>participantes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projeto,</w:t>
      </w:r>
      <w:r>
        <w:rPr>
          <w:spacing w:val="52"/>
        </w:rPr>
        <w:t xml:space="preserve"> </w:t>
      </w:r>
      <w:r>
        <w:t>após</w:t>
      </w:r>
      <w:r>
        <w:rPr>
          <w:spacing w:val="52"/>
        </w:rPr>
        <w:t xml:space="preserve"> </w:t>
      </w:r>
      <w:r>
        <w:t>participarem</w:t>
      </w:r>
      <w:r>
        <w:rPr>
          <w:spacing w:val="54"/>
        </w:rPr>
        <w:t xml:space="preserve"> </w:t>
      </w:r>
      <w:r>
        <w:t>das</w:t>
      </w:r>
      <w:r>
        <w:rPr>
          <w:spacing w:val="52"/>
        </w:rPr>
        <w:t xml:space="preserve"> </w:t>
      </w:r>
      <w:r>
        <w:t xml:space="preserve">atividades propostas no período em que o projeto estiver acontecendo. Espera-se, que esses mesmos sujeitos participantes, mais alguns que serão convidados, possam ter nessa experiência, algo que o esteja preparando para as mudanças, em que o planeta necessita. Fala-se, de mudanças calculadas a curto e longo prazo. Visto, que após a participação no projeto, suas reflexões sobre o meio no qual está inserido, sejam de </w:t>
      </w:r>
      <w:r>
        <w:lastRenderedPageBreak/>
        <w:t>pensamentos de transformações.</w:t>
      </w:r>
    </w:p>
    <w:p w14:paraId="519092F5" w14:textId="77777777" w:rsidR="00F81004" w:rsidRDefault="00F81004" w:rsidP="00F81004">
      <w:pPr>
        <w:pStyle w:val="Corpodetexto"/>
        <w:spacing w:line="360" w:lineRule="auto"/>
        <w:ind w:left="142" w:right="231" w:firstLine="992"/>
        <w:jc w:val="both"/>
      </w:pPr>
    </w:p>
    <w:p w14:paraId="32629BF8" w14:textId="4230FF90" w:rsidR="00F81004" w:rsidRDefault="00F81004" w:rsidP="00F81004">
      <w:pPr>
        <w:pStyle w:val="Corpodetexto"/>
        <w:spacing w:line="360" w:lineRule="auto"/>
        <w:ind w:left="142" w:right="231" w:firstLine="992"/>
        <w:jc w:val="both"/>
      </w:pPr>
      <w:r w:rsidRPr="00A3241D">
        <w:rPr>
          <w:b/>
          <w:bCs/>
        </w:rPr>
        <w:t>OBJETIVO GERAL:</w:t>
      </w:r>
      <w:r>
        <w:t xml:space="preserve"> Conscientização, da importância de mudanças de hábitos, visando a conservação e manutenção dos meios naturais do</w:t>
      </w:r>
      <w:r>
        <w:rPr>
          <w:spacing w:val="-13"/>
        </w:rPr>
        <w:t xml:space="preserve"> </w:t>
      </w:r>
      <w:r>
        <w:t>planeta.</w:t>
      </w:r>
    </w:p>
    <w:p w14:paraId="6CC91665" w14:textId="77777777" w:rsidR="00A3241D" w:rsidRDefault="00A3241D" w:rsidP="00F81004">
      <w:pPr>
        <w:pStyle w:val="Corpodetexto"/>
        <w:spacing w:line="360" w:lineRule="auto"/>
        <w:ind w:left="142" w:right="231" w:firstLine="992"/>
        <w:jc w:val="both"/>
      </w:pPr>
    </w:p>
    <w:p w14:paraId="0C064034" w14:textId="77777777" w:rsidR="00F81004" w:rsidRPr="00A3241D" w:rsidRDefault="00F81004" w:rsidP="00F81004">
      <w:pPr>
        <w:pStyle w:val="Corpodetexto"/>
        <w:ind w:left="961"/>
        <w:rPr>
          <w:b/>
          <w:bCs/>
        </w:rPr>
      </w:pPr>
      <w:r w:rsidRPr="00A3241D">
        <w:rPr>
          <w:b/>
          <w:bCs/>
        </w:rPr>
        <w:t>Objetivos Específicos:</w:t>
      </w:r>
    </w:p>
    <w:p w14:paraId="66D9CCD3" w14:textId="77777777" w:rsidR="00F81004" w:rsidRDefault="00F81004" w:rsidP="00F81004">
      <w:pPr>
        <w:pStyle w:val="PargrafodaLista"/>
        <w:numPr>
          <w:ilvl w:val="0"/>
          <w:numId w:val="2"/>
        </w:numPr>
        <w:tabs>
          <w:tab w:val="left" w:pos="1381"/>
          <w:tab w:val="left" w:pos="1382"/>
        </w:tabs>
        <w:spacing w:before="139"/>
        <w:ind w:right="0" w:hanging="421"/>
        <w:jc w:val="left"/>
        <w:rPr>
          <w:sz w:val="24"/>
        </w:rPr>
      </w:pPr>
      <w:r>
        <w:rPr>
          <w:sz w:val="24"/>
        </w:rPr>
        <w:t>Entender que alguns meios naturais são</w:t>
      </w:r>
      <w:r>
        <w:rPr>
          <w:spacing w:val="-10"/>
          <w:sz w:val="24"/>
        </w:rPr>
        <w:t xml:space="preserve"> </w:t>
      </w:r>
      <w:r>
        <w:rPr>
          <w:sz w:val="24"/>
        </w:rPr>
        <w:t>esgotáveis;</w:t>
      </w:r>
    </w:p>
    <w:p w14:paraId="4C93B4DC" w14:textId="77777777" w:rsidR="00F81004" w:rsidRDefault="00F81004" w:rsidP="00F81004">
      <w:pPr>
        <w:pStyle w:val="PargrafodaLista"/>
        <w:numPr>
          <w:ilvl w:val="0"/>
          <w:numId w:val="2"/>
        </w:numPr>
        <w:tabs>
          <w:tab w:val="left" w:pos="1381"/>
          <w:tab w:val="left" w:pos="1382"/>
        </w:tabs>
        <w:spacing w:before="137"/>
        <w:ind w:right="0" w:hanging="421"/>
        <w:jc w:val="left"/>
        <w:rPr>
          <w:sz w:val="24"/>
        </w:rPr>
      </w:pPr>
      <w:r>
        <w:rPr>
          <w:sz w:val="24"/>
        </w:rPr>
        <w:t>Desenvolver a habilidade de refletir sobre suas</w:t>
      </w:r>
      <w:r>
        <w:rPr>
          <w:spacing w:val="-7"/>
          <w:sz w:val="24"/>
        </w:rPr>
        <w:t xml:space="preserve"> </w:t>
      </w:r>
      <w:r>
        <w:rPr>
          <w:sz w:val="24"/>
        </w:rPr>
        <w:t>ações;</w:t>
      </w:r>
    </w:p>
    <w:p w14:paraId="598E3F93" w14:textId="77777777" w:rsidR="00F81004" w:rsidRDefault="00F81004" w:rsidP="00F81004">
      <w:pPr>
        <w:pStyle w:val="PargrafodaLista"/>
        <w:numPr>
          <w:ilvl w:val="0"/>
          <w:numId w:val="2"/>
        </w:numPr>
        <w:tabs>
          <w:tab w:val="left" w:pos="1381"/>
          <w:tab w:val="left" w:pos="1382"/>
        </w:tabs>
        <w:spacing w:before="139" w:line="360" w:lineRule="auto"/>
        <w:jc w:val="left"/>
        <w:rPr>
          <w:sz w:val="24"/>
        </w:rPr>
      </w:pPr>
      <w:r>
        <w:rPr>
          <w:sz w:val="24"/>
        </w:rPr>
        <w:t>Propiciar meios de estar frente a acontecimento reais sobre impactos ambientais, principalmente aqueles que trazem sérias mudanças</w:t>
      </w:r>
      <w:r>
        <w:rPr>
          <w:spacing w:val="-5"/>
          <w:sz w:val="24"/>
        </w:rPr>
        <w:t xml:space="preserve"> </w:t>
      </w:r>
      <w:r>
        <w:rPr>
          <w:sz w:val="24"/>
        </w:rPr>
        <w:t>climáticas;</w:t>
      </w:r>
    </w:p>
    <w:p w14:paraId="4129DA92" w14:textId="77777777" w:rsidR="00F81004" w:rsidRDefault="00F81004" w:rsidP="00F81004">
      <w:pPr>
        <w:pStyle w:val="PargrafodaLista"/>
        <w:numPr>
          <w:ilvl w:val="0"/>
          <w:numId w:val="2"/>
        </w:numPr>
        <w:tabs>
          <w:tab w:val="left" w:pos="1381"/>
          <w:tab w:val="left" w:pos="1382"/>
        </w:tabs>
        <w:spacing w:line="360" w:lineRule="auto"/>
        <w:ind w:right="228"/>
        <w:jc w:val="left"/>
        <w:rPr>
          <w:sz w:val="24"/>
        </w:rPr>
      </w:pPr>
      <w:r>
        <w:rPr>
          <w:sz w:val="24"/>
        </w:rPr>
        <w:t>Analisar que cada um é responsável, pelos acontecimentos, principalmente as catástrofes naturais, ocasionadas pelas mudanças</w:t>
      </w:r>
      <w:r>
        <w:rPr>
          <w:spacing w:val="-10"/>
          <w:sz w:val="24"/>
        </w:rPr>
        <w:t xml:space="preserve"> </w:t>
      </w:r>
      <w:r>
        <w:rPr>
          <w:sz w:val="24"/>
        </w:rPr>
        <w:t>climáticas.</w:t>
      </w:r>
    </w:p>
    <w:p w14:paraId="7DB2E9A7" w14:textId="77777777" w:rsidR="00F81004" w:rsidRPr="00A3241D" w:rsidRDefault="00F81004" w:rsidP="00F81004">
      <w:pPr>
        <w:pStyle w:val="Corpodetexto"/>
        <w:ind w:left="961"/>
        <w:rPr>
          <w:b/>
          <w:bCs/>
        </w:rPr>
      </w:pPr>
      <w:r w:rsidRPr="00A3241D">
        <w:rPr>
          <w:b/>
          <w:bCs/>
        </w:rPr>
        <w:t>Habilidades:</w:t>
      </w:r>
    </w:p>
    <w:p w14:paraId="53BAAAF8" w14:textId="77777777" w:rsidR="00F81004" w:rsidRDefault="00F81004" w:rsidP="00F81004">
      <w:pPr>
        <w:pStyle w:val="Corpodetexto"/>
        <w:spacing w:before="139" w:line="360" w:lineRule="auto"/>
        <w:ind w:left="961" w:right="226"/>
        <w:jc w:val="both"/>
      </w:pPr>
      <w:r>
        <w:t>(EF09GE18)Discutir iniciativas que contribuam para restabelecer o equilíbrio  ambiental a partir da identificação de alterações climáticas regionais e globais provocadas pela intervenção</w:t>
      </w:r>
      <w:r>
        <w:rPr>
          <w:spacing w:val="-5"/>
        </w:rPr>
        <w:t xml:space="preserve"> </w:t>
      </w:r>
      <w:r>
        <w:t>humana.</w:t>
      </w:r>
    </w:p>
    <w:p w14:paraId="3B3DDD50" w14:textId="77777777" w:rsidR="00F81004" w:rsidRDefault="00F81004" w:rsidP="00F81004">
      <w:pPr>
        <w:pStyle w:val="Corpodetexto"/>
        <w:rPr>
          <w:sz w:val="36"/>
        </w:rPr>
      </w:pPr>
    </w:p>
    <w:p w14:paraId="4F600B25" w14:textId="77777777" w:rsidR="00F81004" w:rsidRPr="00A3241D" w:rsidRDefault="00F81004" w:rsidP="00F81004">
      <w:pPr>
        <w:pStyle w:val="Corpodetexto"/>
        <w:ind w:left="961"/>
        <w:rPr>
          <w:b/>
          <w:bCs/>
        </w:rPr>
      </w:pPr>
      <w:r w:rsidRPr="00A3241D">
        <w:rPr>
          <w:b/>
          <w:bCs/>
        </w:rPr>
        <w:t>Competências:</w:t>
      </w:r>
    </w:p>
    <w:p w14:paraId="3298766A" w14:textId="77777777" w:rsidR="00F81004" w:rsidRDefault="00F81004" w:rsidP="00F81004">
      <w:pPr>
        <w:pStyle w:val="PargrafodaLista"/>
        <w:numPr>
          <w:ilvl w:val="0"/>
          <w:numId w:val="2"/>
        </w:numPr>
        <w:tabs>
          <w:tab w:val="left" w:pos="1382"/>
        </w:tabs>
        <w:spacing w:before="137" w:line="360" w:lineRule="auto"/>
        <w:ind w:right="223"/>
        <w:rPr>
          <w:sz w:val="24"/>
        </w:rPr>
      </w:pPr>
      <w:r>
        <w:rPr>
          <w:sz w:val="24"/>
        </w:rPr>
        <w:t>Construir argumentos com base em informações geográficas, debater e defender ideias e pontos de vista que respeitem e promovam a consciência socioambiental e o respeito à biodiversidade e ao outro, sem preconceitos de qualquer</w:t>
      </w:r>
      <w:r>
        <w:rPr>
          <w:spacing w:val="-33"/>
          <w:sz w:val="24"/>
        </w:rPr>
        <w:t xml:space="preserve"> </w:t>
      </w:r>
      <w:r>
        <w:rPr>
          <w:sz w:val="24"/>
        </w:rPr>
        <w:t>natureza.</w:t>
      </w:r>
    </w:p>
    <w:p w14:paraId="1E039089" w14:textId="77777777" w:rsidR="00F81004" w:rsidRDefault="00F81004" w:rsidP="00F81004">
      <w:pPr>
        <w:pStyle w:val="PargrafodaLista"/>
        <w:numPr>
          <w:ilvl w:val="0"/>
          <w:numId w:val="2"/>
        </w:numPr>
        <w:tabs>
          <w:tab w:val="left" w:pos="1382"/>
        </w:tabs>
        <w:spacing w:before="1" w:line="360" w:lineRule="auto"/>
        <w:ind w:right="228"/>
        <w:rPr>
          <w:sz w:val="24"/>
        </w:rPr>
      </w:pPr>
      <w:r>
        <w:rPr>
          <w:sz w:val="24"/>
        </w:rPr>
        <w:t>Agir pessoal e coletivamente com respeito, autonomia, responsabilidade, flexibilidade, resiliência e determinação, propondo ações sobre as questões socioambientais, com base em princípios éticos, democráticos, sustentáveis e solidários.</w:t>
      </w:r>
    </w:p>
    <w:p w14:paraId="09CC8AF3" w14:textId="77777777" w:rsidR="00F81004" w:rsidRDefault="00F81004" w:rsidP="00F81004">
      <w:pPr>
        <w:tabs>
          <w:tab w:val="left" w:pos="1382"/>
        </w:tabs>
        <w:spacing w:before="1" w:line="360" w:lineRule="auto"/>
        <w:ind w:right="228"/>
        <w:rPr>
          <w:sz w:val="24"/>
        </w:rPr>
      </w:pPr>
    </w:p>
    <w:p w14:paraId="06FB4214" w14:textId="77777777" w:rsidR="00F81004" w:rsidRDefault="00F81004" w:rsidP="00F81004">
      <w:pPr>
        <w:tabs>
          <w:tab w:val="left" w:pos="1382"/>
        </w:tabs>
        <w:spacing w:before="1" w:line="360" w:lineRule="auto"/>
        <w:ind w:right="228"/>
        <w:rPr>
          <w:sz w:val="24"/>
        </w:rPr>
      </w:pPr>
    </w:p>
    <w:p w14:paraId="7022BCC6" w14:textId="77777777" w:rsidR="00F81004" w:rsidRDefault="00F81004" w:rsidP="00F81004">
      <w:pPr>
        <w:tabs>
          <w:tab w:val="left" w:pos="1382"/>
        </w:tabs>
        <w:spacing w:before="1" w:line="360" w:lineRule="auto"/>
        <w:ind w:right="228"/>
        <w:rPr>
          <w:sz w:val="24"/>
        </w:rPr>
      </w:pPr>
    </w:p>
    <w:p w14:paraId="7FB0EB04" w14:textId="77777777" w:rsidR="00F81004" w:rsidRDefault="00F81004" w:rsidP="00F81004">
      <w:pPr>
        <w:tabs>
          <w:tab w:val="left" w:pos="1382"/>
        </w:tabs>
        <w:spacing w:before="1" w:line="360" w:lineRule="auto"/>
        <w:ind w:right="228"/>
        <w:rPr>
          <w:sz w:val="24"/>
        </w:rPr>
      </w:pPr>
    </w:p>
    <w:p w14:paraId="4134F8A8" w14:textId="77777777" w:rsidR="00F81004" w:rsidRDefault="00F81004" w:rsidP="00F81004">
      <w:pPr>
        <w:tabs>
          <w:tab w:val="left" w:pos="1382"/>
        </w:tabs>
        <w:spacing w:before="1" w:line="360" w:lineRule="auto"/>
        <w:ind w:right="228"/>
        <w:rPr>
          <w:sz w:val="24"/>
        </w:rPr>
      </w:pPr>
    </w:p>
    <w:p w14:paraId="283416C8" w14:textId="77777777" w:rsidR="00F81004" w:rsidRDefault="00F81004" w:rsidP="00F81004">
      <w:pPr>
        <w:tabs>
          <w:tab w:val="left" w:pos="1382"/>
        </w:tabs>
        <w:spacing w:before="1" w:line="360" w:lineRule="auto"/>
        <w:ind w:right="228"/>
        <w:rPr>
          <w:sz w:val="24"/>
        </w:rPr>
      </w:pPr>
    </w:p>
    <w:p w14:paraId="715AB0A6" w14:textId="77777777" w:rsidR="00F81004" w:rsidRDefault="00F81004" w:rsidP="00F81004">
      <w:pPr>
        <w:tabs>
          <w:tab w:val="left" w:pos="1382"/>
        </w:tabs>
        <w:spacing w:before="1" w:line="360" w:lineRule="auto"/>
        <w:ind w:right="228"/>
        <w:rPr>
          <w:sz w:val="24"/>
        </w:rPr>
      </w:pPr>
    </w:p>
    <w:p w14:paraId="3F37C0C6" w14:textId="77777777" w:rsidR="00F81004" w:rsidRDefault="00F81004" w:rsidP="00F81004">
      <w:pPr>
        <w:tabs>
          <w:tab w:val="left" w:pos="1382"/>
        </w:tabs>
        <w:spacing w:before="1" w:line="360" w:lineRule="auto"/>
        <w:ind w:right="228"/>
        <w:rPr>
          <w:sz w:val="24"/>
        </w:rPr>
      </w:pPr>
    </w:p>
    <w:p w14:paraId="58EB3821" w14:textId="77777777" w:rsidR="00F81004" w:rsidRDefault="00F81004" w:rsidP="00F81004">
      <w:pPr>
        <w:tabs>
          <w:tab w:val="left" w:pos="1382"/>
        </w:tabs>
        <w:spacing w:before="1" w:line="360" w:lineRule="auto"/>
        <w:ind w:right="228"/>
        <w:rPr>
          <w:sz w:val="24"/>
        </w:rPr>
      </w:pPr>
    </w:p>
    <w:p w14:paraId="52D53FC6" w14:textId="77777777" w:rsidR="00F81004" w:rsidRPr="00F81004" w:rsidRDefault="00F81004" w:rsidP="00F81004">
      <w:pPr>
        <w:tabs>
          <w:tab w:val="left" w:pos="1382"/>
        </w:tabs>
        <w:spacing w:before="1" w:line="360" w:lineRule="auto"/>
        <w:ind w:right="228"/>
        <w:rPr>
          <w:sz w:val="24"/>
        </w:rPr>
      </w:pPr>
    </w:p>
    <w:p w14:paraId="59FC7D73" w14:textId="38D3F514" w:rsidR="00DA19DD" w:rsidRPr="00A3241D" w:rsidRDefault="00F81004" w:rsidP="00F8100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A3241D">
        <w:rPr>
          <w:rFonts w:ascii="Arial" w:hAnsi="Arial" w:cs="Arial"/>
          <w:b/>
          <w:bCs/>
          <w:sz w:val="24"/>
          <w:szCs w:val="24"/>
          <w:lang w:val="pt-PT"/>
        </w:rPr>
        <w:t xml:space="preserve">Cronograma de </w:t>
      </w:r>
      <w:r w:rsidR="00A3241D" w:rsidRPr="00A3241D">
        <w:rPr>
          <w:rFonts w:ascii="Arial" w:hAnsi="Arial" w:cs="Arial"/>
          <w:b/>
          <w:bCs/>
          <w:sz w:val="24"/>
          <w:szCs w:val="24"/>
          <w:lang w:val="pt-PT"/>
        </w:rPr>
        <w:t>E</w:t>
      </w:r>
      <w:r w:rsidRPr="00A3241D">
        <w:rPr>
          <w:rFonts w:ascii="Arial" w:hAnsi="Arial" w:cs="Arial"/>
          <w:b/>
          <w:bCs/>
          <w:sz w:val="24"/>
          <w:szCs w:val="24"/>
          <w:lang w:val="pt-PT"/>
        </w:rPr>
        <w:t xml:space="preserve">xecução do </w:t>
      </w:r>
      <w:r w:rsidR="00A3241D" w:rsidRPr="00A3241D">
        <w:rPr>
          <w:rFonts w:ascii="Arial" w:hAnsi="Arial" w:cs="Arial"/>
          <w:b/>
          <w:bCs/>
          <w:sz w:val="24"/>
          <w:szCs w:val="24"/>
          <w:lang w:val="pt-PT"/>
        </w:rPr>
        <w:t>P</w:t>
      </w:r>
      <w:r w:rsidRPr="00A3241D">
        <w:rPr>
          <w:rFonts w:ascii="Arial" w:hAnsi="Arial" w:cs="Arial"/>
          <w:b/>
          <w:bCs/>
          <w:sz w:val="24"/>
          <w:szCs w:val="24"/>
          <w:lang w:val="pt-PT"/>
        </w:rPr>
        <w:t>rojeto:</w:t>
      </w:r>
    </w:p>
    <w:p w14:paraId="46657B8B" w14:textId="77777777" w:rsidR="00F81004" w:rsidRPr="00A3241D" w:rsidRDefault="00F81004" w:rsidP="00F810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241D">
        <w:rPr>
          <w:rFonts w:ascii="Arial" w:hAnsi="Arial" w:cs="Arial"/>
          <w:b/>
          <w:bCs/>
          <w:sz w:val="24"/>
          <w:szCs w:val="24"/>
        </w:rPr>
        <w:t>Grupo: Mudanças Climáticas e Impactos na Produção das Safras Regionais</w:t>
      </w:r>
    </w:p>
    <w:p w14:paraId="3E416A60" w14:textId="77777777" w:rsidR="00F81004" w:rsidRPr="00A3241D" w:rsidRDefault="00F81004" w:rsidP="00F810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241D">
        <w:rPr>
          <w:rFonts w:ascii="Arial" w:hAnsi="Arial" w:cs="Arial"/>
          <w:b/>
          <w:bCs/>
          <w:sz w:val="24"/>
          <w:szCs w:val="24"/>
        </w:rPr>
        <w:t xml:space="preserve">Professores: Ana </w:t>
      </w:r>
      <w:proofErr w:type="spellStart"/>
      <w:r w:rsidRPr="00A3241D">
        <w:rPr>
          <w:rFonts w:ascii="Arial" w:hAnsi="Arial" w:cs="Arial"/>
          <w:b/>
          <w:bCs/>
          <w:sz w:val="24"/>
          <w:szCs w:val="24"/>
        </w:rPr>
        <w:t>Sipp</w:t>
      </w:r>
      <w:proofErr w:type="spellEnd"/>
      <w:r w:rsidRPr="00A3241D">
        <w:rPr>
          <w:rFonts w:ascii="Arial" w:hAnsi="Arial" w:cs="Arial"/>
          <w:b/>
          <w:bCs/>
          <w:sz w:val="24"/>
          <w:szCs w:val="24"/>
        </w:rPr>
        <w:t xml:space="preserve">, Cesar </w:t>
      </w:r>
      <w:proofErr w:type="spellStart"/>
      <w:r w:rsidRPr="00A3241D">
        <w:rPr>
          <w:rFonts w:ascii="Arial" w:hAnsi="Arial" w:cs="Arial"/>
          <w:b/>
          <w:bCs/>
          <w:sz w:val="24"/>
          <w:szCs w:val="24"/>
        </w:rPr>
        <w:t>Dacol</w:t>
      </w:r>
      <w:proofErr w:type="spellEnd"/>
      <w:r w:rsidRPr="00A3241D">
        <w:rPr>
          <w:rFonts w:ascii="Arial" w:hAnsi="Arial" w:cs="Arial"/>
          <w:b/>
          <w:bCs/>
          <w:sz w:val="24"/>
          <w:szCs w:val="24"/>
        </w:rPr>
        <w:t xml:space="preserve">, Letícia </w:t>
      </w:r>
      <w:proofErr w:type="spellStart"/>
      <w:r w:rsidRPr="00A3241D">
        <w:rPr>
          <w:rFonts w:ascii="Arial" w:hAnsi="Arial" w:cs="Arial"/>
          <w:b/>
          <w:bCs/>
          <w:sz w:val="24"/>
          <w:szCs w:val="24"/>
        </w:rPr>
        <w:t>Thomazi</w:t>
      </w:r>
      <w:proofErr w:type="spellEnd"/>
      <w:r w:rsidRPr="00A3241D">
        <w:rPr>
          <w:rFonts w:ascii="Arial" w:hAnsi="Arial" w:cs="Arial"/>
          <w:b/>
          <w:bCs/>
          <w:sz w:val="24"/>
          <w:szCs w:val="24"/>
        </w:rPr>
        <w:t xml:space="preserve">, Simone </w:t>
      </w:r>
      <w:proofErr w:type="spellStart"/>
      <w:r w:rsidRPr="00A3241D">
        <w:rPr>
          <w:rFonts w:ascii="Arial" w:hAnsi="Arial" w:cs="Arial"/>
          <w:b/>
          <w:bCs/>
          <w:sz w:val="24"/>
          <w:szCs w:val="24"/>
        </w:rPr>
        <w:t>Rosinek</w:t>
      </w:r>
      <w:proofErr w:type="spellEnd"/>
    </w:p>
    <w:p w14:paraId="6E9AA769" w14:textId="77777777" w:rsidR="00F81004" w:rsidRPr="00A3241D" w:rsidRDefault="00F81004" w:rsidP="00F81004">
      <w:pPr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A3241D">
        <w:rPr>
          <w:rFonts w:ascii="Arial" w:hAnsi="Arial" w:cs="Arial"/>
          <w:b/>
          <w:bCs/>
          <w:sz w:val="24"/>
          <w:szCs w:val="24"/>
        </w:rPr>
        <w:t>Alunos dos 7º Anos – M1 e BS</w:t>
      </w:r>
    </w:p>
    <w:tbl>
      <w:tblPr>
        <w:tblStyle w:val="Tabelacomgrade1"/>
        <w:tblW w:w="10485" w:type="dxa"/>
        <w:tblLook w:val="04A0" w:firstRow="1" w:lastRow="0" w:firstColumn="1" w:lastColumn="0" w:noHBand="0" w:noVBand="1"/>
      </w:tblPr>
      <w:tblGrid>
        <w:gridCol w:w="2831"/>
        <w:gridCol w:w="2831"/>
        <w:gridCol w:w="4823"/>
      </w:tblGrid>
      <w:tr w:rsidR="00F81004" w:rsidRPr="00A3241D" w14:paraId="6AA6693B" w14:textId="77777777" w:rsidTr="00A3241D">
        <w:tc>
          <w:tcPr>
            <w:tcW w:w="2831" w:type="dxa"/>
            <w:vAlign w:val="center"/>
          </w:tcPr>
          <w:p w14:paraId="3E154C60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831" w:type="dxa"/>
            <w:vAlign w:val="center"/>
          </w:tcPr>
          <w:p w14:paraId="521FC1A3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Professor(es) Responsável(eis)</w:t>
            </w:r>
          </w:p>
        </w:tc>
        <w:tc>
          <w:tcPr>
            <w:tcW w:w="4823" w:type="dxa"/>
            <w:vAlign w:val="center"/>
          </w:tcPr>
          <w:p w14:paraId="27545DFD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Assunto</w:t>
            </w:r>
          </w:p>
        </w:tc>
      </w:tr>
      <w:tr w:rsidR="00F81004" w:rsidRPr="00A3241D" w14:paraId="671FB28B" w14:textId="77777777" w:rsidTr="00A3241D">
        <w:tc>
          <w:tcPr>
            <w:tcW w:w="2831" w:type="dxa"/>
            <w:vAlign w:val="center"/>
          </w:tcPr>
          <w:p w14:paraId="0D1FF0BA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23/11/2020</w:t>
            </w:r>
          </w:p>
        </w:tc>
        <w:tc>
          <w:tcPr>
            <w:tcW w:w="2831" w:type="dxa"/>
            <w:vAlign w:val="center"/>
          </w:tcPr>
          <w:p w14:paraId="1D62BF74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Todos</w:t>
            </w:r>
          </w:p>
        </w:tc>
        <w:tc>
          <w:tcPr>
            <w:tcW w:w="4823" w:type="dxa"/>
            <w:vAlign w:val="center"/>
          </w:tcPr>
          <w:p w14:paraId="70577B3C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 xml:space="preserve">Abertura com definição dos trabalhos que os alunos deverão apresentar. Live com o produtor rural Daniel </w:t>
            </w:r>
            <w:proofErr w:type="spellStart"/>
            <w:r w:rsidRPr="00A3241D">
              <w:rPr>
                <w:rFonts w:ascii="Arial" w:hAnsi="Arial" w:cs="Arial"/>
                <w:sz w:val="24"/>
                <w:szCs w:val="24"/>
              </w:rPr>
              <w:t>Panceri</w:t>
            </w:r>
            <w:proofErr w:type="spellEnd"/>
            <w:r w:rsidRPr="00A324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1004" w:rsidRPr="00A3241D" w14:paraId="1D961D35" w14:textId="77777777" w:rsidTr="00A3241D">
        <w:tc>
          <w:tcPr>
            <w:tcW w:w="2831" w:type="dxa"/>
            <w:vAlign w:val="center"/>
          </w:tcPr>
          <w:p w14:paraId="4611612D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24/11/2020</w:t>
            </w:r>
          </w:p>
        </w:tc>
        <w:tc>
          <w:tcPr>
            <w:tcW w:w="2831" w:type="dxa"/>
            <w:vAlign w:val="center"/>
          </w:tcPr>
          <w:p w14:paraId="23C9DDA8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Cesar</w:t>
            </w:r>
          </w:p>
        </w:tc>
        <w:tc>
          <w:tcPr>
            <w:tcW w:w="4823" w:type="dxa"/>
            <w:vAlign w:val="center"/>
          </w:tcPr>
          <w:p w14:paraId="12493580" w14:textId="5C8BE032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Apresentação de dados estatísticos fornecidos pela Epagri sobre o</w:t>
            </w:r>
            <w:r w:rsidR="00A3241D">
              <w:rPr>
                <w:rFonts w:ascii="Arial" w:hAnsi="Arial" w:cs="Arial"/>
                <w:sz w:val="24"/>
                <w:szCs w:val="24"/>
              </w:rPr>
              <w:t>s</w:t>
            </w:r>
            <w:r w:rsidRPr="00A3241D">
              <w:rPr>
                <w:rFonts w:ascii="Arial" w:hAnsi="Arial" w:cs="Arial"/>
                <w:sz w:val="24"/>
                <w:szCs w:val="24"/>
              </w:rPr>
              <w:t xml:space="preserve"> efeitos da estiagem na produção local.</w:t>
            </w:r>
          </w:p>
        </w:tc>
      </w:tr>
      <w:tr w:rsidR="00F81004" w:rsidRPr="00A3241D" w14:paraId="7DD8AB62" w14:textId="77777777" w:rsidTr="00A3241D">
        <w:tc>
          <w:tcPr>
            <w:tcW w:w="2831" w:type="dxa"/>
            <w:vAlign w:val="center"/>
          </w:tcPr>
          <w:p w14:paraId="22EB4C74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25/11/2020</w:t>
            </w:r>
          </w:p>
        </w:tc>
        <w:tc>
          <w:tcPr>
            <w:tcW w:w="2831" w:type="dxa"/>
            <w:vAlign w:val="center"/>
          </w:tcPr>
          <w:p w14:paraId="37E0BB95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Letícia e Simone</w:t>
            </w:r>
          </w:p>
        </w:tc>
        <w:tc>
          <w:tcPr>
            <w:tcW w:w="4823" w:type="dxa"/>
            <w:vAlign w:val="center"/>
          </w:tcPr>
          <w:p w14:paraId="43891ADF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Apresentação de vídeos com produtores e da Epagri.</w:t>
            </w:r>
          </w:p>
        </w:tc>
      </w:tr>
      <w:tr w:rsidR="00F81004" w:rsidRPr="00A3241D" w14:paraId="403BDEFB" w14:textId="77777777" w:rsidTr="00A3241D">
        <w:tc>
          <w:tcPr>
            <w:tcW w:w="2831" w:type="dxa"/>
            <w:vAlign w:val="center"/>
          </w:tcPr>
          <w:p w14:paraId="7C33CEA7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02/12/2020</w:t>
            </w:r>
          </w:p>
        </w:tc>
        <w:tc>
          <w:tcPr>
            <w:tcW w:w="2831" w:type="dxa"/>
            <w:vAlign w:val="center"/>
          </w:tcPr>
          <w:p w14:paraId="6A8BC6D7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Todos</w:t>
            </w:r>
          </w:p>
        </w:tc>
        <w:tc>
          <w:tcPr>
            <w:tcW w:w="4823" w:type="dxa"/>
            <w:vAlign w:val="center"/>
          </w:tcPr>
          <w:p w14:paraId="0F580EC9" w14:textId="77777777" w:rsidR="00F81004" w:rsidRPr="00A3241D" w:rsidRDefault="00F81004" w:rsidP="00F81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1D">
              <w:rPr>
                <w:rFonts w:ascii="Arial" w:hAnsi="Arial" w:cs="Arial"/>
                <w:sz w:val="24"/>
                <w:szCs w:val="24"/>
              </w:rPr>
              <w:t>Encerramento com apresentação dos trabalhos produzidos pelos alunos.</w:t>
            </w:r>
          </w:p>
        </w:tc>
      </w:tr>
    </w:tbl>
    <w:p w14:paraId="53E6123B" w14:textId="77777777" w:rsidR="00F81004" w:rsidRPr="00F81004" w:rsidRDefault="00F81004" w:rsidP="00DA1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6537A" w14:textId="77777777" w:rsidR="00DA19DD" w:rsidRPr="00307A11" w:rsidRDefault="00DA19DD" w:rsidP="00DA19DD">
      <w:pPr>
        <w:spacing w:line="360" w:lineRule="auto"/>
        <w:jc w:val="both"/>
      </w:pPr>
    </w:p>
    <w:p w14:paraId="56CD3454" w14:textId="77777777" w:rsidR="00F81004" w:rsidRPr="00A3241D" w:rsidRDefault="00F81004" w:rsidP="00F81004">
      <w:pPr>
        <w:pStyle w:val="Corpodetexto"/>
        <w:spacing w:before="229"/>
        <w:ind w:left="961"/>
        <w:jc w:val="both"/>
        <w:rPr>
          <w:b/>
          <w:bCs/>
        </w:rPr>
      </w:pPr>
      <w:r w:rsidRPr="00A3241D">
        <w:rPr>
          <w:b/>
          <w:bCs/>
        </w:rPr>
        <w:t>Recursos utilizados:</w:t>
      </w:r>
    </w:p>
    <w:p w14:paraId="195D5F86" w14:textId="77777777" w:rsidR="00F81004" w:rsidRDefault="00F81004" w:rsidP="00F81004">
      <w:pPr>
        <w:pStyle w:val="Corpodetexto"/>
        <w:spacing w:before="137" w:line="360" w:lineRule="auto"/>
        <w:ind w:left="961" w:right="222"/>
        <w:jc w:val="both"/>
        <w:rPr>
          <w:sz w:val="36"/>
        </w:rPr>
      </w:pPr>
      <w:r>
        <w:t xml:space="preserve">Ferramentas tecnológicas (computador, celular). </w:t>
      </w:r>
    </w:p>
    <w:p w14:paraId="2E264576" w14:textId="77777777" w:rsidR="00F81004" w:rsidRDefault="00F81004" w:rsidP="00F81004">
      <w:pPr>
        <w:pStyle w:val="Corpodetexto"/>
        <w:ind w:left="961"/>
        <w:jc w:val="both"/>
      </w:pPr>
      <w:r>
        <w:t>Referências bibliográficas:</w:t>
      </w:r>
    </w:p>
    <w:p w14:paraId="0D439909" w14:textId="77777777" w:rsidR="00F81004" w:rsidRDefault="00F81004" w:rsidP="00F81004">
      <w:pPr>
        <w:pStyle w:val="Corpodetexto"/>
        <w:spacing w:before="9"/>
        <w:rPr>
          <w:sz w:val="27"/>
        </w:rPr>
      </w:pPr>
    </w:p>
    <w:p w14:paraId="7552A796" w14:textId="77777777" w:rsidR="00F81004" w:rsidRDefault="00F81004" w:rsidP="00F81004">
      <w:pPr>
        <w:spacing w:line="360" w:lineRule="auto"/>
        <w:ind w:left="961" w:right="222"/>
        <w:jc w:val="both"/>
        <w:rPr>
          <w:sz w:val="24"/>
        </w:rPr>
      </w:pPr>
      <w:r>
        <w:rPr>
          <w:sz w:val="24"/>
        </w:rPr>
        <w:t xml:space="preserve">BELLO FILHO, Ney de </w:t>
      </w:r>
      <w:proofErr w:type="gramStart"/>
      <w:r>
        <w:rPr>
          <w:sz w:val="24"/>
        </w:rPr>
        <w:t>Barros 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Direito Ambiental das Mudanças Climáticas:  novos paradigmas da atuação judicial</w:t>
      </w:r>
      <w:r>
        <w:rPr>
          <w:sz w:val="24"/>
        </w:rPr>
        <w:t>. 2009. Brasil. Disponível em</w:t>
      </w:r>
      <w:proofErr w:type="gramStart"/>
      <w:r>
        <w:rPr>
          <w:sz w:val="24"/>
        </w:rPr>
        <w:t>: .</w:t>
      </w:r>
      <w:proofErr w:type="gramEnd"/>
      <w:r>
        <w:rPr>
          <w:sz w:val="24"/>
        </w:rPr>
        <w:t xml:space="preserve"> Acesso em:  13 jun.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</w:p>
    <w:p w14:paraId="7EF423F8" w14:textId="77777777" w:rsidR="00F81004" w:rsidRDefault="00F81004" w:rsidP="00F81004">
      <w:pPr>
        <w:spacing w:before="1" w:line="360" w:lineRule="auto"/>
        <w:ind w:left="961" w:right="221"/>
        <w:jc w:val="both"/>
        <w:rPr>
          <w:sz w:val="24"/>
        </w:rPr>
      </w:pPr>
      <w:r>
        <w:rPr>
          <w:sz w:val="24"/>
        </w:rPr>
        <w:t xml:space="preserve">BRACCINI, Bruna </w:t>
      </w:r>
      <w:proofErr w:type="spellStart"/>
      <w:r>
        <w:rPr>
          <w:sz w:val="24"/>
        </w:rPr>
        <w:t>Zaccaro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 xml:space="preserve">O Poder Público e as mudanças climáticas: breve avaliação sobre a estrutura e os instrumentos adotados. </w:t>
      </w:r>
      <w:r>
        <w:rPr>
          <w:sz w:val="24"/>
        </w:rPr>
        <w:t>2010. Brasil. Disponível em</w:t>
      </w:r>
      <w:proofErr w:type="gramStart"/>
      <w:r>
        <w:rPr>
          <w:sz w:val="24"/>
        </w:rPr>
        <w:t>: .</w:t>
      </w:r>
      <w:proofErr w:type="gramEnd"/>
      <w:r>
        <w:rPr>
          <w:sz w:val="24"/>
        </w:rPr>
        <w:t xml:space="preserve"> Acesso em: 13 jun. 2013.</w:t>
      </w:r>
    </w:p>
    <w:p w14:paraId="7714D24F" w14:textId="77777777" w:rsidR="00F81004" w:rsidRDefault="00F81004" w:rsidP="00F81004">
      <w:pPr>
        <w:pStyle w:val="Ttulo1"/>
        <w:spacing w:line="360" w:lineRule="auto"/>
        <w:ind w:right="217"/>
        <w:jc w:val="both"/>
        <w:rPr>
          <w:b w:val="0"/>
        </w:rPr>
      </w:pPr>
      <w:r>
        <w:rPr>
          <w:b w:val="0"/>
        </w:rPr>
        <w:t xml:space="preserve">MARENGO, José A. </w:t>
      </w:r>
      <w:r>
        <w:t xml:space="preserve">Mudanças climáticas globais e seus efeitos sobre a biodiversidade: caracterização do clima atual e definição das alterações climáticas para o território brasileiro ao longo do século XXI. </w:t>
      </w:r>
      <w:r>
        <w:rPr>
          <w:b w:val="0"/>
        </w:rPr>
        <w:t>2. ed. Brasília: MMA, 2007.</w:t>
      </w:r>
    </w:p>
    <w:p w14:paraId="74D50C38" w14:textId="77777777" w:rsidR="00F81004" w:rsidRDefault="00F81004" w:rsidP="00F81004">
      <w:pPr>
        <w:spacing w:line="360" w:lineRule="auto"/>
        <w:ind w:left="961" w:right="223"/>
        <w:jc w:val="both"/>
        <w:rPr>
          <w:sz w:val="24"/>
        </w:rPr>
      </w:pPr>
      <w:r>
        <w:rPr>
          <w:sz w:val="24"/>
        </w:rPr>
        <w:t xml:space="preserve">NETO, </w:t>
      </w:r>
      <w:proofErr w:type="spellStart"/>
      <w:r>
        <w:rPr>
          <w:sz w:val="24"/>
        </w:rPr>
        <w:t>Petronio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Tilio</w:t>
      </w:r>
      <w:proofErr w:type="spellEnd"/>
      <w:r>
        <w:rPr>
          <w:sz w:val="24"/>
        </w:rPr>
        <w:t xml:space="preserve">. </w:t>
      </w:r>
      <w:proofErr w:type="spellStart"/>
      <w:r>
        <w:rPr>
          <w:b/>
          <w:sz w:val="24"/>
        </w:rPr>
        <w:t>Ecopolítica</w:t>
      </w:r>
      <w:proofErr w:type="spellEnd"/>
      <w:r>
        <w:rPr>
          <w:b/>
          <w:sz w:val="24"/>
        </w:rPr>
        <w:t xml:space="preserve"> das mudanças climáticas: o IPCC e o ecologismo dos pobres</w:t>
      </w:r>
      <w:r>
        <w:rPr>
          <w:sz w:val="24"/>
        </w:rPr>
        <w:t>. 2008. 190 f. Tese (Doutorado em Ciência Política), Universidade de São Paulo, São Paulo, 2008.</w:t>
      </w:r>
    </w:p>
    <w:p w14:paraId="2C42B35C" w14:textId="77777777" w:rsidR="00F81004" w:rsidRDefault="00F81004" w:rsidP="00F81004">
      <w:pPr>
        <w:spacing w:line="360" w:lineRule="auto"/>
        <w:ind w:left="961" w:right="227"/>
        <w:jc w:val="both"/>
        <w:rPr>
          <w:sz w:val="24"/>
        </w:rPr>
      </w:pPr>
      <w:r>
        <w:rPr>
          <w:sz w:val="24"/>
        </w:rPr>
        <w:t xml:space="preserve">ROSA, Luiz </w:t>
      </w:r>
      <w:proofErr w:type="spellStart"/>
      <w:r>
        <w:rPr>
          <w:sz w:val="24"/>
        </w:rPr>
        <w:t>Pingelli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 xml:space="preserve">Vulnerabilidade e ações de adaptações dos </w:t>
      </w:r>
      <w:proofErr w:type="gramStart"/>
      <w:r>
        <w:rPr>
          <w:b/>
          <w:sz w:val="24"/>
        </w:rPr>
        <w:t>recursos  hídricos</w:t>
      </w:r>
      <w:proofErr w:type="gramEnd"/>
      <w:r>
        <w:rPr>
          <w:b/>
          <w:sz w:val="24"/>
        </w:rPr>
        <w:t xml:space="preserve"> às Mudanças Climáticas no Brasil. </w:t>
      </w:r>
      <w:r>
        <w:rPr>
          <w:sz w:val="24"/>
        </w:rPr>
        <w:t xml:space="preserve">Rio de Janeiro: </w:t>
      </w:r>
      <w:proofErr w:type="spellStart"/>
      <w:r>
        <w:rPr>
          <w:sz w:val="24"/>
        </w:rPr>
        <w:t>Interciência</w:t>
      </w:r>
      <w:proofErr w:type="spellEnd"/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z w:val="24"/>
        </w:rPr>
        <w:t>2014.</w:t>
      </w:r>
    </w:p>
    <w:p w14:paraId="15E7A35F" w14:textId="77777777" w:rsidR="00F81004" w:rsidRDefault="00F81004" w:rsidP="00F81004">
      <w:pPr>
        <w:spacing w:line="360" w:lineRule="auto"/>
        <w:ind w:left="961" w:right="221"/>
        <w:jc w:val="both"/>
        <w:rPr>
          <w:sz w:val="24"/>
        </w:rPr>
      </w:pPr>
      <w:r>
        <w:rPr>
          <w:sz w:val="24"/>
        </w:rPr>
        <w:lastRenderedPageBreak/>
        <w:t xml:space="preserve">YURIE, Ingrid. </w:t>
      </w:r>
      <w:r>
        <w:rPr>
          <w:b/>
          <w:sz w:val="24"/>
        </w:rPr>
        <w:t>Como abordar as mudanças climáticas em sala de aula</w:t>
      </w:r>
      <w:r>
        <w:rPr>
          <w:sz w:val="24"/>
        </w:rPr>
        <w:t xml:space="preserve">. Disponível em: </w:t>
      </w:r>
      <w:hyperlink r:id="rId7">
        <w:r>
          <w:rPr>
            <w:sz w:val="24"/>
          </w:rPr>
          <w:t>https://novaescola.org.br/conteudo/13993/como-abordar-as-mudancas-climaticas-</w:t>
        </w:r>
      </w:hyperlink>
      <w:r>
        <w:rPr>
          <w:sz w:val="24"/>
        </w:rPr>
        <w:t xml:space="preserve"> em-sala-de-aula</w:t>
      </w:r>
    </w:p>
    <w:p w14:paraId="727329E8" w14:textId="77777777" w:rsidR="00DA19DD" w:rsidRPr="00307A11" w:rsidRDefault="00DA19DD" w:rsidP="00DA19DD">
      <w:pPr>
        <w:spacing w:line="360" w:lineRule="auto"/>
        <w:jc w:val="both"/>
      </w:pPr>
    </w:p>
    <w:p w14:paraId="471BA48A" w14:textId="77777777" w:rsidR="00DA19DD" w:rsidRPr="00307A11" w:rsidRDefault="00DA19DD" w:rsidP="00DA19DD">
      <w:pPr>
        <w:spacing w:line="360" w:lineRule="auto"/>
        <w:jc w:val="both"/>
      </w:pPr>
    </w:p>
    <w:p w14:paraId="0A841455" w14:textId="77777777" w:rsidR="00DA19DD" w:rsidRPr="00307A11" w:rsidRDefault="00DA19DD" w:rsidP="00DA19DD">
      <w:pPr>
        <w:spacing w:line="360" w:lineRule="auto"/>
        <w:jc w:val="both"/>
      </w:pPr>
    </w:p>
    <w:p w14:paraId="080CBE53" w14:textId="77777777" w:rsidR="00DA19DD" w:rsidRDefault="00DA19DD" w:rsidP="00DA19DD">
      <w:pPr>
        <w:spacing w:line="360" w:lineRule="auto"/>
        <w:jc w:val="both"/>
      </w:pPr>
    </w:p>
    <w:p w14:paraId="6BEE2787" w14:textId="77777777" w:rsidR="00DA19DD" w:rsidRDefault="00DA19DD" w:rsidP="00DA19DD">
      <w:pPr>
        <w:spacing w:line="360" w:lineRule="auto"/>
        <w:jc w:val="both"/>
      </w:pPr>
    </w:p>
    <w:p w14:paraId="2A6F5AC8" w14:textId="77777777" w:rsidR="00DA19DD" w:rsidRDefault="00DA19DD" w:rsidP="00DA19DD">
      <w:pPr>
        <w:spacing w:line="360" w:lineRule="auto"/>
        <w:jc w:val="both"/>
      </w:pPr>
    </w:p>
    <w:p w14:paraId="0CFA8480" w14:textId="77777777" w:rsidR="00313F94" w:rsidRDefault="00313F94" w:rsidP="00DA19DD">
      <w:pPr>
        <w:spacing w:line="360" w:lineRule="auto"/>
        <w:jc w:val="both"/>
      </w:pPr>
    </w:p>
    <w:sectPr w:rsidR="00313F94" w:rsidSect="009D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8645B"/>
    <w:multiLevelType w:val="multilevel"/>
    <w:tmpl w:val="7818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978D0"/>
    <w:multiLevelType w:val="hybridMultilevel"/>
    <w:tmpl w:val="4FFC0496"/>
    <w:lvl w:ilvl="0" w:tplc="6C9061BE">
      <w:numFmt w:val="bullet"/>
      <w:lvlText w:val=""/>
      <w:lvlJc w:val="left"/>
      <w:pPr>
        <w:ind w:left="1381" w:hanging="42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50F68720">
      <w:numFmt w:val="bullet"/>
      <w:lvlText w:val="•"/>
      <w:lvlJc w:val="left"/>
      <w:pPr>
        <w:ind w:left="2288" w:hanging="420"/>
      </w:pPr>
      <w:rPr>
        <w:rFonts w:hint="default"/>
        <w:lang w:val="pt-PT" w:eastAsia="pt-PT" w:bidi="pt-PT"/>
      </w:rPr>
    </w:lvl>
    <w:lvl w:ilvl="2" w:tplc="5590E904">
      <w:numFmt w:val="bullet"/>
      <w:lvlText w:val="•"/>
      <w:lvlJc w:val="left"/>
      <w:pPr>
        <w:ind w:left="3197" w:hanging="420"/>
      </w:pPr>
      <w:rPr>
        <w:rFonts w:hint="default"/>
        <w:lang w:val="pt-PT" w:eastAsia="pt-PT" w:bidi="pt-PT"/>
      </w:rPr>
    </w:lvl>
    <w:lvl w:ilvl="3" w:tplc="E95C354C">
      <w:numFmt w:val="bullet"/>
      <w:lvlText w:val="•"/>
      <w:lvlJc w:val="left"/>
      <w:pPr>
        <w:ind w:left="4105" w:hanging="420"/>
      </w:pPr>
      <w:rPr>
        <w:rFonts w:hint="default"/>
        <w:lang w:val="pt-PT" w:eastAsia="pt-PT" w:bidi="pt-PT"/>
      </w:rPr>
    </w:lvl>
    <w:lvl w:ilvl="4" w:tplc="011A91E2">
      <w:numFmt w:val="bullet"/>
      <w:lvlText w:val="•"/>
      <w:lvlJc w:val="left"/>
      <w:pPr>
        <w:ind w:left="5014" w:hanging="420"/>
      </w:pPr>
      <w:rPr>
        <w:rFonts w:hint="default"/>
        <w:lang w:val="pt-PT" w:eastAsia="pt-PT" w:bidi="pt-PT"/>
      </w:rPr>
    </w:lvl>
    <w:lvl w:ilvl="5" w:tplc="0E10E066">
      <w:numFmt w:val="bullet"/>
      <w:lvlText w:val="•"/>
      <w:lvlJc w:val="left"/>
      <w:pPr>
        <w:ind w:left="5923" w:hanging="420"/>
      </w:pPr>
      <w:rPr>
        <w:rFonts w:hint="default"/>
        <w:lang w:val="pt-PT" w:eastAsia="pt-PT" w:bidi="pt-PT"/>
      </w:rPr>
    </w:lvl>
    <w:lvl w:ilvl="6" w:tplc="53C2C17A">
      <w:numFmt w:val="bullet"/>
      <w:lvlText w:val="•"/>
      <w:lvlJc w:val="left"/>
      <w:pPr>
        <w:ind w:left="6831" w:hanging="420"/>
      </w:pPr>
      <w:rPr>
        <w:rFonts w:hint="default"/>
        <w:lang w:val="pt-PT" w:eastAsia="pt-PT" w:bidi="pt-PT"/>
      </w:rPr>
    </w:lvl>
    <w:lvl w:ilvl="7" w:tplc="1B2E1A24">
      <w:numFmt w:val="bullet"/>
      <w:lvlText w:val="•"/>
      <w:lvlJc w:val="left"/>
      <w:pPr>
        <w:ind w:left="7740" w:hanging="420"/>
      </w:pPr>
      <w:rPr>
        <w:rFonts w:hint="default"/>
        <w:lang w:val="pt-PT" w:eastAsia="pt-PT" w:bidi="pt-PT"/>
      </w:rPr>
    </w:lvl>
    <w:lvl w:ilvl="8" w:tplc="2FA42F94">
      <w:numFmt w:val="bullet"/>
      <w:lvlText w:val="•"/>
      <w:lvlJc w:val="left"/>
      <w:pPr>
        <w:ind w:left="8648" w:hanging="42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DD"/>
    <w:rsid w:val="002C2DA8"/>
    <w:rsid w:val="00313F94"/>
    <w:rsid w:val="00A3241D"/>
    <w:rsid w:val="00DA19DD"/>
    <w:rsid w:val="00F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0A14"/>
  <w15:chartTrackingRefBased/>
  <w15:docId w15:val="{BFECC9E6-1C8E-479A-9989-BB6B825A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DD"/>
  </w:style>
  <w:style w:type="paragraph" w:styleId="Ttulo1">
    <w:name w:val="heading 1"/>
    <w:basedOn w:val="Normal"/>
    <w:link w:val="Ttulo1Char"/>
    <w:uiPriority w:val="1"/>
    <w:qFormat/>
    <w:rsid w:val="00F81004"/>
    <w:pPr>
      <w:widowControl w:val="0"/>
      <w:autoSpaceDE w:val="0"/>
      <w:autoSpaceDN w:val="0"/>
      <w:spacing w:after="0" w:line="240" w:lineRule="auto"/>
      <w:ind w:left="961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9DD"/>
    <w:rPr>
      <w:b/>
      <w:bCs/>
    </w:rPr>
  </w:style>
  <w:style w:type="character" w:styleId="Hyperlink">
    <w:name w:val="Hyperlink"/>
    <w:basedOn w:val="Fontepargpadro"/>
    <w:uiPriority w:val="99"/>
    <w:unhideWhenUsed/>
    <w:rsid w:val="00DA19D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A19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A19DD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1004"/>
    <w:pPr>
      <w:widowControl w:val="0"/>
      <w:autoSpaceDE w:val="0"/>
      <w:autoSpaceDN w:val="0"/>
      <w:spacing w:after="0" w:line="240" w:lineRule="auto"/>
      <w:ind w:left="1381" w:right="222" w:hanging="420"/>
      <w:jc w:val="both"/>
    </w:pPr>
    <w:rPr>
      <w:rFonts w:ascii="Arial" w:eastAsia="Arial" w:hAnsi="Arial" w:cs="Arial"/>
      <w:lang w:val="pt-PT" w:eastAsia="pt-PT" w:bidi="pt-PT"/>
    </w:rPr>
  </w:style>
  <w:style w:type="table" w:customStyle="1" w:styleId="Tabelacomgrade1">
    <w:name w:val="Tabela com grade1"/>
    <w:basedOn w:val="Tabelanormal"/>
    <w:next w:val="Tabelacomgrade"/>
    <w:uiPriority w:val="39"/>
    <w:rsid w:val="00F8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F81004"/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aescola.org.br/conteudo/13993/como-abordar-as-mudancas-climaticas-em-sala-de-au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Dacol</dc:creator>
  <cp:keywords/>
  <dc:description/>
  <cp:lastModifiedBy>Marta Falchetti</cp:lastModifiedBy>
  <cp:revision>3</cp:revision>
  <dcterms:created xsi:type="dcterms:W3CDTF">2020-11-17T16:44:00Z</dcterms:created>
  <dcterms:modified xsi:type="dcterms:W3CDTF">2020-11-17T19:31:00Z</dcterms:modified>
</cp:coreProperties>
</file>