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EB0B" w14:textId="644A1694" w:rsidR="00B76C47" w:rsidRDefault="00B76C47" w:rsidP="00B76C47">
      <w:pPr>
        <w:jc w:val="center"/>
        <w:rPr>
          <w:b/>
          <w:bCs/>
        </w:rPr>
      </w:pPr>
      <w:r w:rsidRPr="00B76C47">
        <w:rPr>
          <w:b/>
          <w:bCs/>
        </w:rPr>
        <w:t>Lista de Espera em Creche</w:t>
      </w:r>
    </w:p>
    <w:p w14:paraId="09510C47" w14:textId="0550B179" w:rsidR="00B76C47" w:rsidRPr="00B76C47" w:rsidRDefault="00B76C47" w:rsidP="00B76C47">
      <w:pPr>
        <w:jc w:val="center"/>
      </w:pPr>
    </w:p>
    <w:p w14:paraId="03B532D9" w14:textId="2AD46FC3" w:rsidR="00B76C47" w:rsidRDefault="00B76C47" w:rsidP="00B76C47">
      <w:r w:rsidRPr="00B76C47">
        <w:t>(No município de Iomerê não há lista de espera em creche, pois toda a demanda é atendida pelo município)</w:t>
      </w:r>
      <w:r>
        <w:t>.</w:t>
      </w:r>
    </w:p>
    <w:p w14:paraId="59B52FCF" w14:textId="6F682C35" w:rsidR="00496C38" w:rsidRPr="00B76C47" w:rsidRDefault="00496C38" w:rsidP="00B76C47">
      <w:r>
        <w:t>(Informação atualizada em abril/2024)</w:t>
      </w:r>
    </w:p>
    <w:sectPr w:rsidR="00496C38" w:rsidRPr="00B76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7"/>
    <w:rsid w:val="00496C38"/>
    <w:rsid w:val="00B76C47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9C09"/>
  <w15:chartTrackingRefBased/>
  <w15:docId w15:val="{191999AE-6DA6-46F0-879E-486F0A79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Perazzoli2</dc:creator>
  <cp:keywords/>
  <dc:description/>
  <cp:lastModifiedBy>Helin Perazzoli2</cp:lastModifiedBy>
  <cp:revision>2</cp:revision>
  <dcterms:created xsi:type="dcterms:W3CDTF">2024-04-10T18:54:00Z</dcterms:created>
  <dcterms:modified xsi:type="dcterms:W3CDTF">2024-04-10T18:54:00Z</dcterms:modified>
</cp:coreProperties>
</file>