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75C8F" w14:textId="77777777" w:rsidR="002A235F" w:rsidRDefault="002A235F" w:rsidP="00762FE8">
      <w:pPr>
        <w:spacing w:line="276" w:lineRule="auto"/>
        <w:jc w:val="center"/>
        <w:rPr>
          <w:b/>
        </w:rPr>
      </w:pPr>
    </w:p>
    <w:p w14:paraId="4E81DD57" w14:textId="3D9B6B18" w:rsidR="00762FE8" w:rsidRPr="00574786" w:rsidRDefault="00762FE8" w:rsidP="00762FE8">
      <w:pPr>
        <w:spacing w:line="276" w:lineRule="auto"/>
        <w:jc w:val="center"/>
        <w:rPr>
          <w:b/>
        </w:rPr>
      </w:pPr>
      <w:r w:rsidRPr="00574786">
        <w:rPr>
          <w:b/>
        </w:rPr>
        <w:t>EDITAL Nº 0</w:t>
      </w:r>
      <w:r w:rsidR="00B77B4F">
        <w:rPr>
          <w:b/>
        </w:rPr>
        <w:t>11</w:t>
      </w:r>
      <w:r w:rsidRPr="00574786">
        <w:rPr>
          <w:b/>
        </w:rPr>
        <w:t>/202</w:t>
      </w:r>
      <w:r w:rsidR="00B77B4F">
        <w:rPr>
          <w:b/>
        </w:rPr>
        <w:t>4</w:t>
      </w:r>
    </w:p>
    <w:p w14:paraId="6715434C" w14:textId="77777777" w:rsidR="00762FE8" w:rsidRPr="00574786" w:rsidRDefault="00762FE8" w:rsidP="00762FE8">
      <w:pPr>
        <w:spacing w:line="276" w:lineRule="auto"/>
        <w:jc w:val="both"/>
      </w:pPr>
    </w:p>
    <w:p w14:paraId="35C39BA4" w14:textId="77777777" w:rsidR="00762FE8" w:rsidRPr="00574786" w:rsidRDefault="00762FE8" w:rsidP="00762FE8">
      <w:pPr>
        <w:spacing w:line="276" w:lineRule="auto"/>
        <w:jc w:val="both"/>
      </w:pPr>
    </w:p>
    <w:p w14:paraId="2C36C509" w14:textId="77777777" w:rsidR="00762FE8" w:rsidRPr="00574786" w:rsidRDefault="00762FE8" w:rsidP="00762FE8">
      <w:pPr>
        <w:spacing w:line="276" w:lineRule="auto"/>
        <w:ind w:left="3969"/>
        <w:jc w:val="both"/>
        <w:rPr>
          <w:b/>
        </w:rPr>
      </w:pPr>
      <w:r w:rsidRPr="00574786">
        <w:rPr>
          <w:b/>
        </w:rPr>
        <w:t>PROCESSO SELETIVO SIMPLIFICADO DE TÍTULOS PARA CONTRATAÇÃO TEMPORÁRIA.</w:t>
      </w:r>
    </w:p>
    <w:p w14:paraId="4C31B7AC" w14:textId="77777777" w:rsidR="00762FE8" w:rsidRPr="00574786" w:rsidRDefault="00762FE8" w:rsidP="00762FE8">
      <w:pPr>
        <w:spacing w:line="276" w:lineRule="auto"/>
        <w:jc w:val="both"/>
      </w:pPr>
    </w:p>
    <w:p w14:paraId="2A600D50" w14:textId="77777777" w:rsidR="00762FE8" w:rsidRPr="00574786" w:rsidRDefault="00762FE8" w:rsidP="00762FE8">
      <w:pPr>
        <w:spacing w:line="276" w:lineRule="auto"/>
        <w:jc w:val="both"/>
      </w:pPr>
    </w:p>
    <w:p w14:paraId="41EB8902" w14:textId="007469C0" w:rsidR="00762FE8" w:rsidRPr="00574786" w:rsidRDefault="00762FE8" w:rsidP="00762FE8">
      <w:pPr>
        <w:spacing w:line="276" w:lineRule="auto"/>
        <w:ind w:right="-285"/>
        <w:jc w:val="both"/>
      </w:pPr>
      <w:r w:rsidRPr="00574786">
        <w:rPr>
          <w:b/>
        </w:rPr>
        <w:t xml:space="preserve">O MUNICÍPIO DE </w:t>
      </w:r>
      <w:r w:rsidR="00A44988">
        <w:rPr>
          <w:b/>
        </w:rPr>
        <w:t>IOMERE</w:t>
      </w:r>
      <w:r w:rsidRPr="00574786">
        <w:t>, Esta</w:t>
      </w:r>
      <w:r w:rsidR="00AA090E">
        <w:t>do de Santa Catarina, através d</w:t>
      </w:r>
      <w:r w:rsidR="00F15505">
        <w:t>a</w:t>
      </w:r>
      <w:r w:rsidR="001307EC">
        <w:t xml:space="preserve"> </w:t>
      </w:r>
      <w:r w:rsidR="00AA090E">
        <w:t>Prefeit</w:t>
      </w:r>
      <w:r w:rsidR="00F15505">
        <w:t>a</w:t>
      </w:r>
      <w:r w:rsidR="001307EC">
        <w:t xml:space="preserve"> Municipal</w:t>
      </w:r>
      <w:r w:rsidRPr="00574786">
        <w:t>, no uso das atribuições que lhe são conferidas pela legislação vigente, objetivando a contratação por tempo determinado p</w:t>
      </w:r>
      <w:r w:rsidRPr="00574786">
        <w:rPr>
          <w:shd w:val="clear" w:color="auto" w:fill="FFFFFF"/>
        </w:rPr>
        <w:t xml:space="preserve">ara atender </w:t>
      </w:r>
      <w:r w:rsidR="00554FF5" w:rsidRPr="00574786">
        <w:rPr>
          <w:shd w:val="clear" w:color="auto" w:fill="FFFFFF"/>
        </w:rPr>
        <w:t>à</w:t>
      </w:r>
      <w:r w:rsidRPr="00574786">
        <w:rPr>
          <w:shd w:val="clear" w:color="auto" w:fill="FFFFFF"/>
        </w:rPr>
        <w:t xml:space="preserve"> necessidade temporária de excepcional interesse público</w:t>
      </w:r>
      <w:r w:rsidRPr="00574786">
        <w:t>, TORNA PÚBLICO a realização de Processo Seletivo Simplificado de Títulos, que será regido pelas normas estabelecidas neste Edital e na legislação vigente.</w:t>
      </w:r>
    </w:p>
    <w:p w14:paraId="03F3EE7E" w14:textId="77777777" w:rsidR="00762FE8" w:rsidRPr="00574786" w:rsidRDefault="00762FE8" w:rsidP="00762FE8">
      <w:pPr>
        <w:spacing w:line="276" w:lineRule="auto"/>
        <w:jc w:val="both"/>
      </w:pPr>
    </w:p>
    <w:p w14:paraId="4011064E" w14:textId="77777777" w:rsidR="00762FE8" w:rsidRPr="00574786" w:rsidRDefault="00762FE8" w:rsidP="00762FE8">
      <w:pPr>
        <w:spacing w:line="276" w:lineRule="auto"/>
        <w:jc w:val="both"/>
      </w:pPr>
      <w:r w:rsidRPr="00574786">
        <w:t xml:space="preserve">1. </w:t>
      </w:r>
      <w:r w:rsidRPr="00574786">
        <w:rPr>
          <w:u w:val="single"/>
        </w:rPr>
        <w:t>DAS DISPOSIÇÕES PRELIMINARES</w:t>
      </w:r>
    </w:p>
    <w:p w14:paraId="682BB075" w14:textId="77777777" w:rsidR="00762FE8" w:rsidRPr="00574786" w:rsidRDefault="00762FE8" w:rsidP="00762FE8">
      <w:pPr>
        <w:spacing w:line="276" w:lineRule="auto"/>
        <w:jc w:val="both"/>
      </w:pPr>
    </w:p>
    <w:p w14:paraId="6F1D5556" w14:textId="61338ACA" w:rsidR="00762FE8" w:rsidRPr="00574786" w:rsidRDefault="00762FE8" w:rsidP="00762FE8">
      <w:pPr>
        <w:spacing w:line="276" w:lineRule="auto"/>
        <w:ind w:right="-285"/>
        <w:jc w:val="both"/>
      </w:pPr>
      <w:r w:rsidRPr="00574786">
        <w:t>1.1. Compreende-se como Processo Seletivo Simplificado: a inscrição, a classificação, e a contratação para o cargo temporário da vaga a seguir estipulada;</w:t>
      </w:r>
    </w:p>
    <w:p w14:paraId="535FC677" w14:textId="77777777" w:rsidR="00762FE8" w:rsidRPr="00574786" w:rsidRDefault="00762FE8" w:rsidP="00762FE8">
      <w:pPr>
        <w:spacing w:line="276" w:lineRule="auto"/>
        <w:jc w:val="both"/>
      </w:pPr>
    </w:p>
    <w:p w14:paraId="1C4DB7BF" w14:textId="1CE27468" w:rsidR="00762FE8" w:rsidRPr="00574786" w:rsidRDefault="00762FE8" w:rsidP="00762FE8">
      <w:pPr>
        <w:pStyle w:val="Corpodetexto"/>
        <w:ind w:right="-284"/>
        <w:jc w:val="both"/>
        <w:rPr>
          <w:color w:val="000000"/>
          <w:shd w:val="clear" w:color="auto" w:fill="FFFFFF"/>
        </w:rPr>
      </w:pPr>
      <w:r w:rsidRPr="00574786">
        <w:t>1.2. A</w:t>
      </w:r>
      <w:r w:rsidR="00B53EC7">
        <w:t>s</w:t>
      </w:r>
      <w:r w:rsidRPr="00574786">
        <w:t xml:space="preserve"> contratações oriundas do presente Processo Seletivo Simplificado de Títulos dar-se-ão unicamente para preenchimento de vagas de caráter excepcional e temporário, necessárias em razão de ter</w:t>
      </w:r>
      <w:r w:rsidRPr="00574786">
        <w:rPr>
          <w:shd w:val="clear" w:color="auto" w:fill="FFFFFF"/>
        </w:rPr>
        <w:t xml:space="preserve"> esgotado a lista classificatória do Processo Seletivo de Provas e Títulos, ou de restar frustrada a seleção realizada anteriormente, por ausência de interessado ou </w:t>
      </w:r>
      <w:r w:rsidRPr="00574786">
        <w:rPr>
          <w:color w:val="000000"/>
          <w:shd w:val="clear" w:color="auto" w:fill="FFFFFF"/>
        </w:rPr>
        <w:t>aprovado;</w:t>
      </w:r>
    </w:p>
    <w:p w14:paraId="01470B42" w14:textId="77777777" w:rsidR="00762FE8" w:rsidRPr="00574786" w:rsidRDefault="00762FE8" w:rsidP="00762FE8">
      <w:pPr>
        <w:spacing w:line="276" w:lineRule="auto"/>
        <w:ind w:right="-285"/>
        <w:jc w:val="both"/>
      </w:pPr>
    </w:p>
    <w:p w14:paraId="1D878632" w14:textId="05BDBB78" w:rsidR="00762FE8" w:rsidRPr="00574786" w:rsidRDefault="00762FE8" w:rsidP="00762FE8">
      <w:pPr>
        <w:spacing w:line="276" w:lineRule="auto"/>
        <w:ind w:right="-285"/>
        <w:jc w:val="both"/>
      </w:pPr>
      <w:r w:rsidRPr="00574786">
        <w:t>1.</w:t>
      </w:r>
      <w:r w:rsidR="00590D64">
        <w:t>3</w:t>
      </w:r>
      <w:r w:rsidRPr="00574786">
        <w:t>.  Durante toda a realização deste Processo Seletivo Simplificado, serão prestigiados, sem prejuízos de outros, os princípios estabelecidos no Art. 37, “</w:t>
      </w:r>
      <w:r w:rsidRPr="00574786">
        <w:rPr>
          <w:i/>
        </w:rPr>
        <w:t>caput</w:t>
      </w:r>
      <w:r w:rsidRPr="00574786">
        <w:t>” da Constituição Federal;</w:t>
      </w:r>
    </w:p>
    <w:p w14:paraId="7333EDE0" w14:textId="77777777" w:rsidR="00762FE8" w:rsidRPr="00574786" w:rsidRDefault="00762FE8" w:rsidP="00762FE8">
      <w:pPr>
        <w:spacing w:line="276" w:lineRule="auto"/>
        <w:ind w:right="-285"/>
        <w:jc w:val="both"/>
      </w:pPr>
    </w:p>
    <w:p w14:paraId="2A399B2E" w14:textId="17F86694" w:rsidR="00762FE8" w:rsidRDefault="00762FE8" w:rsidP="00762FE8">
      <w:pPr>
        <w:spacing w:line="276" w:lineRule="auto"/>
        <w:ind w:right="-285"/>
        <w:jc w:val="both"/>
      </w:pPr>
      <w:r w:rsidRPr="00574786">
        <w:t>1.</w:t>
      </w:r>
      <w:r w:rsidR="00590D64">
        <w:t>4</w:t>
      </w:r>
      <w:r w:rsidRPr="00574786">
        <w:t>. O Processo Seletivo Simplificado de Títulos será de caráter classificatório e destina-se a contratação temporária,</w:t>
      </w:r>
      <w:r w:rsidR="00B77B4F">
        <w:t xml:space="preserve"> para substituir servidora em auxilio maternidade,</w:t>
      </w:r>
      <w:r w:rsidRPr="00574786">
        <w:t xml:space="preserve"> </w:t>
      </w:r>
      <w:r w:rsidR="00991BE1">
        <w:t>do seguinte cargo</w:t>
      </w:r>
      <w:r w:rsidR="00F37A4C" w:rsidRPr="00574786">
        <w:t xml:space="preserve">, </w:t>
      </w:r>
      <w:r w:rsidRPr="00574786">
        <w:t>remuneração e carga horária:</w:t>
      </w:r>
    </w:p>
    <w:p w14:paraId="7DF4BD5B" w14:textId="311144D8" w:rsidR="00491E8C" w:rsidRDefault="00491E8C" w:rsidP="00762FE8">
      <w:pPr>
        <w:spacing w:line="276" w:lineRule="auto"/>
        <w:ind w:right="-285"/>
        <w:jc w:val="both"/>
      </w:pPr>
    </w:p>
    <w:p w14:paraId="3178F14E" w14:textId="71B41903" w:rsidR="00491E8C" w:rsidRPr="00F15505" w:rsidRDefault="00491E8C" w:rsidP="00491E8C">
      <w:pPr>
        <w:pStyle w:val="NormalWeb"/>
        <w:shd w:val="clear" w:color="auto" w:fill="FFFFFF"/>
        <w:spacing w:before="0" w:beforeAutospacing="0" w:after="0" w:afterAutospacing="0"/>
        <w:jc w:val="both"/>
        <w:rPr>
          <w:rFonts w:ascii="Arial" w:hAnsi="Arial" w:cs="Arial"/>
          <w:color w:val="FF0000"/>
        </w:rPr>
      </w:pPr>
      <w:r w:rsidRPr="00CE4AFF">
        <w:rPr>
          <w:rFonts w:ascii="Arial" w:hAnsi="Arial" w:cs="Arial"/>
        </w:rPr>
        <w:t>CARGO</w:t>
      </w:r>
      <w:r w:rsidR="002A235F">
        <w:rPr>
          <w:rFonts w:ascii="Arial" w:hAnsi="Arial" w:cs="Arial"/>
        </w:rPr>
        <w:t>:</w:t>
      </w:r>
      <w:r w:rsidR="002A235F" w:rsidRPr="002A235F">
        <w:rPr>
          <w:rFonts w:ascii="Arial" w:hAnsi="Arial" w:cs="Arial"/>
          <w:b/>
          <w:bCs/>
        </w:rPr>
        <w:t xml:space="preserve"> F</w:t>
      </w:r>
      <w:r w:rsidR="002272F1">
        <w:rPr>
          <w:rFonts w:ascii="Arial" w:hAnsi="Arial" w:cs="Arial"/>
          <w:b/>
          <w:bCs/>
        </w:rPr>
        <w:t>ISITERAPEUTA</w:t>
      </w:r>
    </w:p>
    <w:p w14:paraId="07CE0CFD" w14:textId="3ED6A00E" w:rsidR="00491E8C" w:rsidRPr="002A235F" w:rsidRDefault="00491E8C" w:rsidP="00491E8C">
      <w:pPr>
        <w:pStyle w:val="NormalWeb"/>
        <w:shd w:val="clear" w:color="auto" w:fill="FFFFFF"/>
        <w:spacing w:before="0" w:beforeAutospacing="0" w:after="0" w:afterAutospacing="0"/>
        <w:jc w:val="both"/>
        <w:rPr>
          <w:rFonts w:ascii="Arial" w:hAnsi="Arial" w:cs="Arial"/>
          <w:b/>
          <w:bCs/>
        </w:rPr>
      </w:pPr>
      <w:r w:rsidRPr="002A235F">
        <w:rPr>
          <w:rFonts w:ascii="Arial" w:hAnsi="Arial" w:cs="Arial"/>
          <w:b/>
          <w:bCs/>
        </w:rPr>
        <w:t xml:space="preserve">VAGAS: </w:t>
      </w:r>
      <w:proofErr w:type="gramStart"/>
      <w:r w:rsidRPr="002A235F">
        <w:rPr>
          <w:rFonts w:ascii="Arial" w:hAnsi="Arial" w:cs="Arial"/>
          <w:b/>
          <w:bCs/>
        </w:rPr>
        <w:t>1</w:t>
      </w:r>
      <w:r w:rsidR="00B45275" w:rsidRPr="002A235F">
        <w:rPr>
          <w:rFonts w:ascii="Arial" w:hAnsi="Arial" w:cs="Arial"/>
          <w:b/>
          <w:bCs/>
        </w:rPr>
        <w:t xml:space="preserve"> </w:t>
      </w:r>
      <w:r w:rsidR="002272F1">
        <w:rPr>
          <w:rFonts w:ascii="Arial" w:hAnsi="Arial" w:cs="Arial"/>
          <w:b/>
          <w:bCs/>
        </w:rPr>
        <w:t xml:space="preserve"> </w:t>
      </w:r>
      <w:r w:rsidR="002A235F" w:rsidRPr="002A235F">
        <w:rPr>
          <w:rFonts w:ascii="Arial" w:hAnsi="Arial" w:cs="Arial"/>
          <w:b/>
          <w:bCs/>
        </w:rPr>
        <w:t>contratação</w:t>
      </w:r>
      <w:proofErr w:type="gramEnd"/>
      <w:r w:rsidR="002A235F" w:rsidRPr="002A235F">
        <w:rPr>
          <w:rFonts w:ascii="Arial" w:hAnsi="Arial" w:cs="Arial"/>
          <w:b/>
          <w:bCs/>
        </w:rPr>
        <w:t xml:space="preserve"> </w:t>
      </w:r>
      <w:r w:rsidR="002A235F">
        <w:rPr>
          <w:rFonts w:ascii="Arial" w:hAnsi="Arial" w:cs="Arial"/>
          <w:b/>
          <w:bCs/>
        </w:rPr>
        <w:t xml:space="preserve">para </w:t>
      </w:r>
      <w:r w:rsidR="002272F1">
        <w:rPr>
          <w:rFonts w:ascii="Arial" w:hAnsi="Arial" w:cs="Arial"/>
          <w:b/>
          <w:bCs/>
        </w:rPr>
        <w:t xml:space="preserve"> </w:t>
      </w:r>
      <w:r w:rsidR="00B77B4F">
        <w:rPr>
          <w:rFonts w:ascii="Arial" w:hAnsi="Arial" w:cs="Arial"/>
          <w:b/>
          <w:bCs/>
        </w:rPr>
        <w:t>4</w:t>
      </w:r>
      <w:r w:rsidR="002272F1">
        <w:rPr>
          <w:rFonts w:ascii="Arial" w:hAnsi="Arial" w:cs="Arial"/>
          <w:b/>
          <w:bCs/>
        </w:rPr>
        <w:t xml:space="preserve"> (</w:t>
      </w:r>
      <w:r w:rsidR="00B77B4F">
        <w:rPr>
          <w:rFonts w:ascii="Arial" w:hAnsi="Arial" w:cs="Arial"/>
          <w:b/>
          <w:bCs/>
        </w:rPr>
        <w:t>quatro</w:t>
      </w:r>
      <w:r w:rsidR="002272F1">
        <w:rPr>
          <w:rFonts w:ascii="Arial" w:hAnsi="Arial" w:cs="Arial"/>
          <w:b/>
          <w:bCs/>
        </w:rPr>
        <w:t>) meses</w:t>
      </w:r>
    </w:p>
    <w:p w14:paraId="06D4FC9D" w14:textId="7BF611A6" w:rsidR="00491E8C" w:rsidRPr="00CE4AFF" w:rsidRDefault="00491E8C" w:rsidP="00491E8C">
      <w:pPr>
        <w:pStyle w:val="NormalWeb"/>
        <w:shd w:val="clear" w:color="auto" w:fill="FFFFFF"/>
        <w:spacing w:before="0" w:beforeAutospacing="0" w:after="0" w:afterAutospacing="0"/>
        <w:jc w:val="both"/>
        <w:rPr>
          <w:rFonts w:ascii="Arial" w:hAnsi="Arial" w:cs="Arial"/>
        </w:rPr>
      </w:pPr>
      <w:r>
        <w:rPr>
          <w:rFonts w:ascii="Arial" w:hAnsi="Arial" w:cs="Arial"/>
        </w:rPr>
        <w:t xml:space="preserve">CARGA HORÁRIA: </w:t>
      </w:r>
      <w:r w:rsidR="002272F1">
        <w:rPr>
          <w:rFonts w:ascii="Arial" w:hAnsi="Arial" w:cs="Arial"/>
        </w:rPr>
        <w:t>2</w:t>
      </w:r>
      <w:r w:rsidR="002F7AE6">
        <w:rPr>
          <w:rFonts w:ascii="Arial" w:hAnsi="Arial" w:cs="Arial"/>
        </w:rPr>
        <w:t xml:space="preserve">0 </w:t>
      </w:r>
      <w:proofErr w:type="spellStart"/>
      <w:r w:rsidR="002F7AE6">
        <w:rPr>
          <w:rFonts w:ascii="Arial" w:hAnsi="Arial" w:cs="Arial"/>
        </w:rPr>
        <w:t>hrs</w:t>
      </w:r>
      <w:proofErr w:type="spellEnd"/>
      <w:r w:rsidR="002F7AE6">
        <w:rPr>
          <w:rFonts w:ascii="Arial" w:hAnsi="Arial" w:cs="Arial"/>
        </w:rPr>
        <w:t xml:space="preserve"> semanais</w:t>
      </w:r>
    </w:p>
    <w:p w14:paraId="33EBB714" w14:textId="32AEE567" w:rsidR="00491E8C" w:rsidRDefault="00491E8C" w:rsidP="00491E8C">
      <w:pPr>
        <w:pStyle w:val="NormalWeb"/>
        <w:shd w:val="clear" w:color="auto" w:fill="FFFFFF"/>
        <w:spacing w:before="0" w:beforeAutospacing="0" w:after="0" w:afterAutospacing="0"/>
        <w:jc w:val="both"/>
        <w:rPr>
          <w:rFonts w:ascii="Arial" w:hAnsi="Arial" w:cs="Arial"/>
        </w:rPr>
      </w:pPr>
      <w:r w:rsidRPr="006213DC">
        <w:rPr>
          <w:rFonts w:ascii="Arial" w:hAnsi="Arial" w:cs="Arial"/>
        </w:rPr>
        <w:t xml:space="preserve">VENCIMENTO: R$ </w:t>
      </w:r>
      <w:r w:rsidR="002272F1">
        <w:rPr>
          <w:rFonts w:ascii="Arial" w:hAnsi="Arial" w:cs="Arial"/>
        </w:rPr>
        <w:t>2</w:t>
      </w:r>
      <w:r w:rsidR="002A235F">
        <w:rPr>
          <w:rFonts w:ascii="Arial" w:hAnsi="Arial" w:cs="Arial"/>
        </w:rPr>
        <w:t>.</w:t>
      </w:r>
      <w:r w:rsidR="00B77B4F">
        <w:rPr>
          <w:rFonts w:ascii="Arial" w:hAnsi="Arial" w:cs="Arial"/>
        </w:rPr>
        <w:t>851,86</w:t>
      </w:r>
    </w:p>
    <w:p w14:paraId="7E93EF2A" w14:textId="6C4350F1" w:rsidR="004B609F" w:rsidRDefault="004B609F" w:rsidP="00491E8C">
      <w:pPr>
        <w:pStyle w:val="NormalWeb"/>
        <w:shd w:val="clear" w:color="auto" w:fill="FFFFFF"/>
        <w:spacing w:before="0" w:beforeAutospacing="0" w:after="0" w:afterAutospacing="0"/>
        <w:jc w:val="both"/>
      </w:pPr>
      <w:r>
        <w:rPr>
          <w:rFonts w:ascii="Arial" w:hAnsi="Arial" w:cs="Arial"/>
        </w:rPr>
        <w:t xml:space="preserve">ESCOLARIDADE: </w:t>
      </w:r>
      <w:r w:rsidR="008251BC" w:rsidRPr="009713B5">
        <w:t xml:space="preserve">Ensino Superior completo na área e registro no </w:t>
      </w:r>
      <w:r w:rsidR="00564A3D">
        <w:t>Órgão Competente</w:t>
      </w:r>
    </w:p>
    <w:p w14:paraId="711F4274" w14:textId="77777777" w:rsidR="00762FE8" w:rsidRPr="00574786" w:rsidRDefault="00762FE8" w:rsidP="00762FE8">
      <w:pPr>
        <w:spacing w:line="276" w:lineRule="auto"/>
        <w:jc w:val="both"/>
      </w:pPr>
    </w:p>
    <w:p w14:paraId="57453EB5" w14:textId="782D5939" w:rsidR="00762FE8" w:rsidRPr="00574786" w:rsidRDefault="00762FE8" w:rsidP="00762FE8">
      <w:pPr>
        <w:spacing w:line="276" w:lineRule="auto"/>
        <w:jc w:val="both"/>
      </w:pPr>
      <w:r w:rsidRPr="00574786">
        <w:lastRenderedPageBreak/>
        <w:t>1.</w:t>
      </w:r>
      <w:r w:rsidR="00590D64">
        <w:t>5</w:t>
      </w:r>
      <w:r w:rsidRPr="00574786">
        <w:t>. Para as contratações decorrentes do Processo Seletivo Simplificado de que trata este Edital, fica</w:t>
      </w:r>
      <w:r w:rsidR="00564A3D">
        <w:t>m</w:t>
      </w:r>
      <w:r w:rsidRPr="00574786">
        <w:t xml:space="preserve"> assegurados os direitos e deveres previstos na Lei </w:t>
      </w:r>
      <w:r w:rsidR="00B45275">
        <w:t>Complementar</w:t>
      </w:r>
      <w:r w:rsidRPr="00574786">
        <w:t xml:space="preserve"> nº </w:t>
      </w:r>
      <w:r w:rsidR="00B77B4F">
        <w:t>115</w:t>
      </w:r>
      <w:r w:rsidR="00B45275">
        <w:t>/20</w:t>
      </w:r>
      <w:r w:rsidR="00B77B4F">
        <w:t>23</w:t>
      </w:r>
      <w:r w:rsidR="002272F1">
        <w:t>;</w:t>
      </w:r>
      <w:r w:rsidR="00B53EC7">
        <w:t xml:space="preserve"> </w:t>
      </w:r>
    </w:p>
    <w:p w14:paraId="168379E7" w14:textId="77777777" w:rsidR="00762FE8" w:rsidRPr="00574786" w:rsidRDefault="00762FE8" w:rsidP="00762FE8">
      <w:pPr>
        <w:spacing w:line="276" w:lineRule="auto"/>
        <w:jc w:val="both"/>
      </w:pPr>
    </w:p>
    <w:p w14:paraId="4CE845B8" w14:textId="498193C4" w:rsidR="00762FE8" w:rsidRPr="00574786" w:rsidRDefault="00762FE8" w:rsidP="00762FE8">
      <w:pPr>
        <w:spacing w:line="276" w:lineRule="auto"/>
        <w:jc w:val="both"/>
      </w:pPr>
      <w:r w:rsidRPr="00574786">
        <w:t>1.</w:t>
      </w:r>
      <w:r w:rsidR="00590D64">
        <w:t>6</w:t>
      </w:r>
      <w:r w:rsidRPr="00574786">
        <w:t>. O edital de abertura do presente Processo Seletivo Simplificado</w:t>
      </w:r>
      <w:r w:rsidR="00CD42C3" w:rsidRPr="00574786">
        <w:t xml:space="preserve"> e o resultado final serão</w:t>
      </w:r>
      <w:r w:rsidRPr="00574786">
        <w:t xml:space="preserve"> publicado</w:t>
      </w:r>
      <w:r w:rsidR="00CD42C3" w:rsidRPr="00574786">
        <w:t>s</w:t>
      </w:r>
      <w:r w:rsidRPr="00574786">
        <w:t xml:space="preserve"> no site da Prefeitura Municipal de </w:t>
      </w:r>
      <w:r w:rsidR="00B45275">
        <w:t>Iomere</w:t>
      </w:r>
      <w:r w:rsidRPr="00574786">
        <w:t xml:space="preserve"> </w:t>
      </w:r>
      <w:hyperlink r:id="rId8" w:history="1">
        <w:r w:rsidR="00B45275" w:rsidRPr="001370E8">
          <w:rPr>
            <w:rStyle w:val="Hyperlink"/>
          </w:rPr>
          <w:t>www.iomere.sc.gov.br</w:t>
        </w:r>
      </w:hyperlink>
      <w:r w:rsidRPr="00574786">
        <w:t xml:space="preserve"> e no Diário Oficial dos Municípios de Santa Catarina: </w:t>
      </w:r>
      <w:hyperlink r:id="rId9" w:history="1">
        <w:r w:rsidRPr="00574786">
          <w:rPr>
            <w:rStyle w:val="Hyperlink"/>
          </w:rPr>
          <w:t>www.diariomunicipal.sc.gov.br</w:t>
        </w:r>
      </w:hyperlink>
      <w:r w:rsidRPr="00574786">
        <w:t>;</w:t>
      </w:r>
    </w:p>
    <w:p w14:paraId="05C78388" w14:textId="77777777" w:rsidR="00762FE8" w:rsidRPr="00B45275" w:rsidRDefault="00762FE8" w:rsidP="00762FE8">
      <w:pPr>
        <w:spacing w:line="276" w:lineRule="auto"/>
        <w:jc w:val="both"/>
        <w:rPr>
          <w:color w:val="FF0000"/>
        </w:rPr>
      </w:pPr>
    </w:p>
    <w:p w14:paraId="7145B1BF" w14:textId="77777777" w:rsidR="00762FE8" w:rsidRPr="00574786" w:rsidRDefault="00762FE8" w:rsidP="00762FE8">
      <w:pPr>
        <w:spacing w:line="276" w:lineRule="auto"/>
        <w:jc w:val="both"/>
      </w:pPr>
    </w:p>
    <w:p w14:paraId="1624F281" w14:textId="38C1AD31" w:rsidR="00762FE8" w:rsidRDefault="00762FE8" w:rsidP="00B45275">
      <w:pPr>
        <w:pStyle w:val="Body1"/>
        <w:jc w:val="both"/>
        <w:rPr>
          <w:color w:val="auto"/>
          <w:szCs w:val="24"/>
        </w:rPr>
      </w:pPr>
      <w:r w:rsidRPr="00574786">
        <w:rPr>
          <w:color w:val="auto"/>
          <w:szCs w:val="24"/>
        </w:rPr>
        <w:t>1.</w:t>
      </w:r>
      <w:r w:rsidR="00590D64">
        <w:rPr>
          <w:color w:val="auto"/>
          <w:szCs w:val="24"/>
        </w:rPr>
        <w:t>7</w:t>
      </w:r>
      <w:r w:rsidRPr="00574786">
        <w:rPr>
          <w:color w:val="auto"/>
          <w:szCs w:val="24"/>
        </w:rPr>
        <w:t>.  O Processo Seletivo Simplificado seguirá o seguinte cronograma</w:t>
      </w:r>
    </w:p>
    <w:p w14:paraId="791E0551" w14:textId="0FBEF06F" w:rsidR="00590D64" w:rsidRDefault="00590D64" w:rsidP="00B45275">
      <w:pPr>
        <w:pStyle w:val="Body1"/>
        <w:jc w:val="both"/>
        <w:rPr>
          <w:color w:val="auto"/>
          <w:szCs w:val="24"/>
        </w:rPr>
      </w:pPr>
    </w:p>
    <w:p w14:paraId="2B1A9D7B" w14:textId="77777777" w:rsidR="00590D64" w:rsidRDefault="00590D64" w:rsidP="00B45275">
      <w:pPr>
        <w:pStyle w:val="Body1"/>
        <w:jc w:val="both"/>
        <w:rPr>
          <w:b/>
          <w:color w:val="auto"/>
          <w:szCs w:val="24"/>
        </w:rPr>
      </w:pPr>
    </w:p>
    <w:p w14:paraId="2277F676" w14:textId="7DEE553D" w:rsidR="00D07BCB" w:rsidRDefault="00D07BCB" w:rsidP="00762FE8">
      <w:pPr>
        <w:pStyle w:val="Body1"/>
        <w:rPr>
          <w:b/>
          <w:color w:val="auto"/>
          <w:szCs w:val="24"/>
        </w:rPr>
      </w:pPr>
    </w:p>
    <w:tbl>
      <w:tblPr>
        <w:tblW w:w="8779" w:type="dxa"/>
        <w:tblBorders>
          <w:top w:val="single" w:sz="8" w:space="0" w:color="76923C"/>
          <w:left w:val="single" w:sz="8" w:space="0" w:color="76923C"/>
          <w:bottom w:val="single" w:sz="8" w:space="0" w:color="76923C"/>
          <w:right w:val="single" w:sz="8" w:space="0" w:color="76923C"/>
          <w:insideH w:val="single" w:sz="8" w:space="0" w:color="76923C"/>
          <w:insideV w:val="single" w:sz="8" w:space="0" w:color="76923C"/>
        </w:tblBorders>
        <w:tblLayout w:type="fixed"/>
        <w:tblLook w:val="0000" w:firstRow="0" w:lastRow="0" w:firstColumn="0" w:lastColumn="0" w:noHBand="0" w:noVBand="0"/>
      </w:tblPr>
      <w:tblGrid>
        <w:gridCol w:w="1809"/>
        <w:gridCol w:w="6970"/>
      </w:tblGrid>
      <w:tr w:rsidR="00590D64" w:rsidRPr="00590D64" w14:paraId="7C160BF4" w14:textId="77777777" w:rsidTr="00590D64">
        <w:trPr>
          <w:trHeight w:val="350"/>
        </w:trPr>
        <w:tc>
          <w:tcPr>
            <w:tcW w:w="1809" w:type="dxa"/>
            <w:tcBorders>
              <w:top w:val="single" w:sz="8" w:space="0" w:color="76923C"/>
              <w:left w:val="single" w:sz="8" w:space="0" w:color="76923C"/>
              <w:bottom w:val="single" w:sz="8" w:space="0" w:color="76923C"/>
              <w:right w:val="single" w:sz="8" w:space="0" w:color="76923C"/>
            </w:tcBorders>
            <w:shd w:val="clear" w:color="auto" w:fill="auto"/>
          </w:tcPr>
          <w:p w14:paraId="7B935033" w14:textId="4BB50F49" w:rsidR="00590D64" w:rsidRPr="00590D64" w:rsidRDefault="00590D64" w:rsidP="00296CDF">
            <w:pPr>
              <w:pStyle w:val="Body1"/>
              <w:tabs>
                <w:tab w:val="center" w:pos="4419"/>
                <w:tab w:val="right" w:pos="8838"/>
              </w:tabs>
              <w:jc w:val="both"/>
              <w:rPr>
                <w:b/>
                <w:bCs/>
                <w:color w:val="auto"/>
                <w:szCs w:val="24"/>
              </w:rPr>
            </w:pPr>
            <w:r w:rsidRPr="00590D64">
              <w:rPr>
                <w:b/>
                <w:bCs/>
                <w:color w:val="auto"/>
                <w:szCs w:val="24"/>
              </w:rPr>
              <w:t>DATA</w:t>
            </w:r>
          </w:p>
        </w:tc>
        <w:tc>
          <w:tcPr>
            <w:tcW w:w="6970" w:type="dxa"/>
            <w:tcBorders>
              <w:top w:val="single" w:sz="8" w:space="0" w:color="76923C"/>
              <w:left w:val="single" w:sz="8" w:space="0" w:color="76923C"/>
              <w:bottom w:val="single" w:sz="8" w:space="0" w:color="76923C"/>
              <w:right w:val="single" w:sz="8" w:space="0" w:color="76923C"/>
            </w:tcBorders>
            <w:shd w:val="clear" w:color="auto" w:fill="auto"/>
          </w:tcPr>
          <w:p w14:paraId="5D78BDCB" w14:textId="22E600E6" w:rsidR="00590D64" w:rsidRPr="00590D64" w:rsidRDefault="00590D64" w:rsidP="00296CDF">
            <w:pPr>
              <w:pStyle w:val="Body1"/>
              <w:tabs>
                <w:tab w:val="center" w:pos="4419"/>
                <w:tab w:val="right" w:pos="8838"/>
              </w:tabs>
              <w:jc w:val="both"/>
              <w:rPr>
                <w:b/>
                <w:bCs/>
                <w:color w:val="auto"/>
                <w:szCs w:val="24"/>
              </w:rPr>
            </w:pPr>
            <w:r w:rsidRPr="00590D64">
              <w:rPr>
                <w:b/>
                <w:bCs/>
                <w:color w:val="auto"/>
                <w:szCs w:val="24"/>
              </w:rPr>
              <w:t>ATO</w:t>
            </w:r>
          </w:p>
        </w:tc>
      </w:tr>
      <w:tr w:rsidR="00590D64" w:rsidRPr="00590D64" w14:paraId="6B6D9971" w14:textId="77777777" w:rsidTr="00296CDF">
        <w:trPr>
          <w:trHeight w:val="350"/>
        </w:trPr>
        <w:tc>
          <w:tcPr>
            <w:tcW w:w="1809" w:type="dxa"/>
            <w:shd w:val="clear" w:color="auto" w:fill="auto"/>
          </w:tcPr>
          <w:p w14:paraId="6EC0F274" w14:textId="6DAD40A8" w:rsidR="00590D64" w:rsidRPr="00590D64" w:rsidRDefault="00B77B4F" w:rsidP="00296CDF">
            <w:pPr>
              <w:pStyle w:val="Body1"/>
              <w:tabs>
                <w:tab w:val="center" w:pos="4419"/>
                <w:tab w:val="right" w:pos="8838"/>
              </w:tabs>
              <w:jc w:val="both"/>
              <w:rPr>
                <w:color w:val="auto"/>
                <w:szCs w:val="24"/>
              </w:rPr>
            </w:pPr>
            <w:r>
              <w:rPr>
                <w:color w:val="auto"/>
                <w:szCs w:val="24"/>
              </w:rPr>
              <w:t>18</w:t>
            </w:r>
            <w:r w:rsidR="00395557">
              <w:rPr>
                <w:color w:val="auto"/>
                <w:szCs w:val="24"/>
              </w:rPr>
              <w:t>/</w:t>
            </w:r>
            <w:r>
              <w:rPr>
                <w:color w:val="auto"/>
                <w:szCs w:val="24"/>
              </w:rPr>
              <w:t>1</w:t>
            </w:r>
            <w:r w:rsidR="002272F1">
              <w:rPr>
                <w:color w:val="auto"/>
                <w:szCs w:val="24"/>
              </w:rPr>
              <w:t>1</w:t>
            </w:r>
            <w:r w:rsidR="00B53EC7">
              <w:rPr>
                <w:color w:val="auto"/>
                <w:szCs w:val="24"/>
              </w:rPr>
              <w:t>/202</w:t>
            </w:r>
            <w:r>
              <w:rPr>
                <w:color w:val="auto"/>
                <w:szCs w:val="24"/>
              </w:rPr>
              <w:t>4</w:t>
            </w:r>
          </w:p>
        </w:tc>
        <w:tc>
          <w:tcPr>
            <w:tcW w:w="6970" w:type="dxa"/>
            <w:shd w:val="clear" w:color="auto" w:fill="auto"/>
          </w:tcPr>
          <w:p w14:paraId="7B223C3B" w14:textId="77777777" w:rsidR="00590D64" w:rsidRPr="00590D64" w:rsidRDefault="00590D64" w:rsidP="00296CDF">
            <w:pPr>
              <w:pStyle w:val="Body1"/>
              <w:tabs>
                <w:tab w:val="center" w:pos="4419"/>
                <w:tab w:val="right" w:pos="8838"/>
              </w:tabs>
              <w:jc w:val="both"/>
              <w:rPr>
                <w:color w:val="auto"/>
                <w:szCs w:val="24"/>
              </w:rPr>
            </w:pPr>
            <w:r w:rsidRPr="00590D64">
              <w:rPr>
                <w:color w:val="auto"/>
                <w:szCs w:val="24"/>
              </w:rPr>
              <w:t>Publicação do Edital</w:t>
            </w:r>
          </w:p>
        </w:tc>
      </w:tr>
      <w:tr w:rsidR="00590D64" w:rsidRPr="00590D64" w14:paraId="6BADCBAE" w14:textId="77777777" w:rsidTr="00296CDF">
        <w:trPr>
          <w:trHeight w:val="350"/>
        </w:trPr>
        <w:tc>
          <w:tcPr>
            <w:tcW w:w="1809" w:type="dxa"/>
            <w:shd w:val="clear" w:color="auto" w:fill="auto"/>
          </w:tcPr>
          <w:p w14:paraId="66A4878C" w14:textId="4A8C91D2" w:rsidR="00590D64" w:rsidRPr="00590D64" w:rsidRDefault="00B77B4F" w:rsidP="00296CDF">
            <w:pPr>
              <w:pStyle w:val="Body1"/>
              <w:tabs>
                <w:tab w:val="center" w:pos="4419"/>
                <w:tab w:val="right" w:pos="8838"/>
              </w:tabs>
              <w:jc w:val="both"/>
              <w:rPr>
                <w:color w:val="auto"/>
                <w:szCs w:val="24"/>
              </w:rPr>
            </w:pPr>
            <w:r>
              <w:rPr>
                <w:color w:val="auto"/>
                <w:szCs w:val="24"/>
              </w:rPr>
              <w:t>19</w:t>
            </w:r>
            <w:r w:rsidR="002E1A8F">
              <w:rPr>
                <w:color w:val="auto"/>
                <w:szCs w:val="24"/>
              </w:rPr>
              <w:t>/</w:t>
            </w:r>
            <w:r w:rsidR="002272F1">
              <w:rPr>
                <w:color w:val="auto"/>
                <w:szCs w:val="24"/>
              </w:rPr>
              <w:t>1</w:t>
            </w:r>
            <w:r>
              <w:rPr>
                <w:color w:val="auto"/>
                <w:szCs w:val="24"/>
              </w:rPr>
              <w:t>1</w:t>
            </w:r>
            <w:r w:rsidR="002E1A8F">
              <w:rPr>
                <w:color w:val="auto"/>
                <w:szCs w:val="24"/>
              </w:rPr>
              <w:t>/202</w:t>
            </w:r>
            <w:r>
              <w:rPr>
                <w:color w:val="auto"/>
                <w:szCs w:val="24"/>
              </w:rPr>
              <w:t>4</w:t>
            </w:r>
            <w:r w:rsidR="00590D64" w:rsidRPr="00590D64">
              <w:rPr>
                <w:color w:val="auto"/>
                <w:szCs w:val="24"/>
              </w:rPr>
              <w:t xml:space="preserve"> a </w:t>
            </w:r>
            <w:r>
              <w:rPr>
                <w:color w:val="auto"/>
                <w:szCs w:val="24"/>
              </w:rPr>
              <w:t>06</w:t>
            </w:r>
            <w:r w:rsidR="00395557">
              <w:rPr>
                <w:color w:val="auto"/>
                <w:szCs w:val="24"/>
              </w:rPr>
              <w:t>/</w:t>
            </w:r>
            <w:r w:rsidR="002272F1">
              <w:rPr>
                <w:color w:val="auto"/>
                <w:szCs w:val="24"/>
              </w:rPr>
              <w:t>12</w:t>
            </w:r>
            <w:r w:rsidR="00395557">
              <w:rPr>
                <w:color w:val="auto"/>
                <w:szCs w:val="24"/>
              </w:rPr>
              <w:t>/202</w:t>
            </w:r>
            <w:r>
              <w:rPr>
                <w:color w:val="auto"/>
                <w:szCs w:val="24"/>
              </w:rPr>
              <w:t>4</w:t>
            </w:r>
          </w:p>
        </w:tc>
        <w:tc>
          <w:tcPr>
            <w:tcW w:w="6970" w:type="dxa"/>
            <w:shd w:val="clear" w:color="auto" w:fill="auto"/>
          </w:tcPr>
          <w:p w14:paraId="484073F8" w14:textId="77777777" w:rsidR="00590D64" w:rsidRPr="00590D64" w:rsidRDefault="00590D64" w:rsidP="00296CDF">
            <w:pPr>
              <w:pStyle w:val="Body1"/>
              <w:tabs>
                <w:tab w:val="center" w:pos="4419"/>
                <w:tab w:val="right" w:pos="8838"/>
              </w:tabs>
              <w:jc w:val="both"/>
              <w:rPr>
                <w:color w:val="auto"/>
                <w:szCs w:val="24"/>
              </w:rPr>
            </w:pPr>
            <w:r w:rsidRPr="00590D64">
              <w:rPr>
                <w:color w:val="auto"/>
                <w:szCs w:val="24"/>
              </w:rPr>
              <w:t>Período de inscrições</w:t>
            </w:r>
          </w:p>
        </w:tc>
      </w:tr>
      <w:tr w:rsidR="00590D64" w:rsidRPr="00590D64" w14:paraId="4F150C4C" w14:textId="77777777" w:rsidTr="00296CDF">
        <w:trPr>
          <w:trHeight w:val="350"/>
        </w:trPr>
        <w:tc>
          <w:tcPr>
            <w:tcW w:w="1809" w:type="dxa"/>
            <w:shd w:val="clear" w:color="auto" w:fill="auto"/>
          </w:tcPr>
          <w:p w14:paraId="056BC335" w14:textId="09E03E3B" w:rsidR="00590D64" w:rsidRPr="00590D64" w:rsidRDefault="00B77B4F" w:rsidP="00296CDF">
            <w:pPr>
              <w:pStyle w:val="Body1"/>
              <w:tabs>
                <w:tab w:val="center" w:pos="4419"/>
                <w:tab w:val="right" w:pos="8838"/>
              </w:tabs>
              <w:jc w:val="both"/>
              <w:rPr>
                <w:color w:val="auto"/>
                <w:szCs w:val="24"/>
              </w:rPr>
            </w:pPr>
            <w:r>
              <w:rPr>
                <w:color w:val="auto"/>
                <w:szCs w:val="24"/>
              </w:rPr>
              <w:t>09/12/2024</w:t>
            </w:r>
          </w:p>
        </w:tc>
        <w:tc>
          <w:tcPr>
            <w:tcW w:w="6970" w:type="dxa"/>
            <w:shd w:val="clear" w:color="auto" w:fill="auto"/>
          </w:tcPr>
          <w:p w14:paraId="122C7870" w14:textId="77777777" w:rsidR="00590D64" w:rsidRPr="00590D64" w:rsidRDefault="00590D64" w:rsidP="00296CDF">
            <w:pPr>
              <w:pStyle w:val="Body1"/>
              <w:tabs>
                <w:tab w:val="center" w:pos="4419"/>
                <w:tab w:val="right" w:pos="8838"/>
              </w:tabs>
              <w:jc w:val="both"/>
              <w:rPr>
                <w:color w:val="auto"/>
                <w:szCs w:val="24"/>
              </w:rPr>
            </w:pPr>
            <w:r w:rsidRPr="00590D64">
              <w:rPr>
                <w:color w:val="auto"/>
                <w:szCs w:val="24"/>
              </w:rPr>
              <w:t>Homologação do resultado final</w:t>
            </w:r>
          </w:p>
        </w:tc>
      </w:tr>
    </w:tbl>
    <w:p w14:paraId="6F36DE29" w14:textId="77777777" w:rsidR="00762FE8" w:rsidRPr="00574786" w:rsidRDefault="00762FE8" w:rsidP="00762FE8">
      <w:pPr>
        <w:pStyle w:val="Body1"/>
        <w:rPr>
          <w:b/>
          <w:color w:val="auto"/>
          <w:szCs w:val="24"/>
        </w:rPr>
      </w:pPr>
    </w:p>
    <w:p w14:paraId="4E3DD062" w14:textId="77777777" w:rsidR="00762FE8" w:rsidRDefault="00762FE8" w:rsidP="00762FE8">
      <w:pPr>
        <w:spacing w:line="276" w:lineRule="auto"/>
        <w:jc w:val="both"/>
        <w:rPr>
          <w:rFonts w:eastAsia="Arial Unicode MS"/>
          <w:u w:color="000000"/>
        </w:rPr>
      </w:pPr>
    </w:p>
    <w:p w14:paraId="347021D5" w14:textId="5C6400AD" w:rsidR="00762FE8" w:rsidRDefault="00762FE8" w:rsidP="00762FE8">
      <w:pPr>
        <w:spacing w:line="276" w:lineRule="auto"/>
        <w:jc w:val="both"/>
      </w:pPr>
      <w:r w:rsidRPr="00574786">
        <w:t>1.</w:t>
      </w:r>
      <w:r w:rsidR="00590D64">
        <w:t>8</w:t>
      </w:r>
      <w:r w:rsidRPr="00574786">
        <w:t>. O presente Processo Seletivo Simplificado consistirá na avaliação de títulos, de caráter classificatório.</w:t>
      </w:r>
    </w:p>
    <w:p w14:paraId="037ADEAB" w14:textId="1BBCF63A" w:rsidR="00590D64" w:rsidRDefault="00590D64" w:rsidP="00762FE8">
      <w:pPr>
        <w:spacing w:line="276" w:lineRule="auto"/>
        <w:jc w:val="both"/>
      </w:pPr>
    </w:p>
    <w:p w14:paraId="4CCEC73D" w14:textId="77777777" w:rsidR="00762FE8" w:rsidRPr="00574786" w:rsidRDefault="00762FE8" w:rsidP="00762FE8">
      <w:pPr>
        <w:spacing w:line="276" w:lineRule="auto"/>
        <w:jc w:val="both"/>
      </w:pPr>
    </w:p>
    <w:p w14:paraId="33BE475A" w14:textId="77777777" w:rsidR="00762FE8" w:rsidRPr="00574786" w:rsidRDefault="00762FE8" w:rsidP="00762FE8">
      <w:pPr>
        <w:spacing w:line="276" w:lineRule="auto"/>
        <w:jc w:val="both"/>
      </w:pPr>
      <w:r w:rsidRPr="00574786">
        <w:t xml:space="preserve">2. </w:t>
      </w:r>
      <w:r w:rsidRPr="00574786">
        <w:rPr>
          <w:u w:val="single"/>
        </w:rPr>
        <w:t>DAS INSCRIÇÕES</w:t>
      </w:r>
    </w:p>
    <w:p w14:paraId="25C41985" w14:textId="77777777" w:rsidR="00762FE8" w:rsidRPr="00574786" w:rsidRDefault="00762FE8" w:rsidP="00762FE8">
      <w:pPr>
        <w:spacing w:line="276" w:lineRule="auto"/>
        <w:jc w:val="both"/>
      </w:pPr>
    </w:p>
    <w:p w14:paraId="6F13C447" w14:textId="01BB984F" w:rsidR="00762FE8" w:rsidRPr="00621D1B" w:rsidRDefault="00762FE8" w:rsidP="00762FE8">
      <w:pPr>
        <w:spacing w:line="276" w:lineRule="auto"/>
        <w:jc w:val="both"/>
      </w:pPr>
      <w:r w:rsidRPr="00621D1B">
        <w:t>2.1.  As inscrições para o presente Processo Seletivo Simplificado serão realizadas dos dias</w:t>
      </w:r>
      <w:r w:rsidR="001307EC" w:rsidRPr="00621D1B">
        <w:t xml:space="preserve"> </w:t>
      </w:r>
      <w:r w:rsidR="00B77B4F">
        <w:t>18</w:t>
      </w:r>
      <w:r w:rsidR="00B45275" w:rsidRPr="00621D1B">
        <w:t>/</w:t>
      </w:r>
      <w:r w:rsidR="002272F1">
        <w:t>1</w:t>
      </w:r>
      <w:r w:rsidR="00B77B4F">
        <w:t>1</w:t>
      </w:r>
      <w:r w:rsidR="00B45275" w:rsidRPr="00621D1B">
        <w:t>/202</w:t>
      </w:r>
      <w:r w:rsidR="00B77B4F">
        <w:t>4</w:t>
      </w:r>
      <w:r w:rsidR="00B45275" w:rsidRPr="00621D1B">
        <w:t xml:space="preserve"> </w:t>
      </w:r>
      <w:r w:rsidR="009563CF" w:rsidRPr="00621D1B">
        <w:t xml:space="preserve">a </w:t>
      </w:r>
      <w:r w:rsidR="00B77B4F">
        <w:t>06/12/2024</w:t>
      </w:r>
      <w:r w:rsidR="001307EC" w:rsidRPr="00621D1B">
        <w:t xml:space="preserve">, </w:t>
      </w:r>
      <w:r w:rsidRPr="00621D1B">
        <w:t>no horário das 08h00min às</w:t>
      </w:r>
      <w:r w:rsidR="00B77B4F">
        <w:t xml:space="preserve"> 11h30min e das 13h00min </w:t>
      </w:r>
      <w:proofErr w:type="spellStart"/>
      <w:proofErr w:type="gramStart"/>
      <w:r w:rsidR="00B77B4F">
        <w:t>as</w:t>
      </w:r>
      <w:proofErr w:type="spellEnd"/>
      <w:r w:rsidR="00B77B4F">
        <w:t xml:space="preserve"> </w:t>
      </w:r>
      <w:r w:rsidRPr="00621D1B">
        <w:t xml:space="preserve"> 1</w:t>
      </w:r>
      <w:r w:rsidR="002272F1">
        <w:t>6</w:t>
      </w:r>
      <w:proofErr w:type="gramEnd"/>
      <w:r w:rsidRPr="00621D1B">
        <w:t>h</w:t>
      </w:r>
      <w:r w:rsidR="00753175" w:rsidRPr="00621D1B">
        <w:t>00</w:t>
      </w:r>
      <w:r w:rsidRPr="00621D1B">
        <w:t>min, junto a Secretaria Municipal d</w:t>
      </w:r>
      <w:r w:rsidR="002E1A8F">
        <w:t xml:space="preserve">e </w:t>
      </w:r>
      <w:r w:rsidR="00395557">
        <w:t>Administração</w:t>
      </w:r>
      <w:r w:rsidRPr="00621D1B">
        <w:t xml:space="preserve">, localizada </w:t>
      </w:r>
      <w:r w:rsidR="002E1A8F">
        <w:t>n</w:t>
      </w:r>
      <w:r w:rsidR="00395557">
        <w:t xml:space="preserve">a Rua Joao Rech n 500, centro de </w:t>
      </w:r>
      <w:r w:rsidR="002E1A8F">
        <w:t>Iomere</w:t>
      </w:r>
      <w:r w:rsidR="00327C5C">
        <w:t>.</w:t>
      </w:r>
    </w:p>
    <w:p w14:paraId="645DC423" w14:textId="77777777" w:rsidR="00762FE8" w:rsidRPr="00621D1B" w:rsidRDefault="00762FE8" w:rsidP="00762FE8">
      <w:pPr>
        <w:spacing w:line="276" w:lineRule="auto"/>
        <w:jc w:val="both"/>
      </w:pPr>
    </w:p>
    <w:p w14:paraId="7C3A65BA" w14:textId="77777777" w:rsidR="00762FE8" w:rsidRPr="00574786" w:rsidRDefault="00762FE8" w:rsidP="00762FE8">
      <w:pPr>
        <w:spacing w:line="276" w:lineRule="auto"/>
        <w:jc w:val="both"/>
      </w:pPr>
      <w:r w:rsidRPr="00574786">
        <w:t>2.2. A inscrição do candidato implicará o conhecimento e a tácita aceitação das normas e condições estabelecidas neste Edital, em relação às quais não poderá alegar desconhecimento;</w:t>
      </w:r>
    </w:p>
    <w:p w14:paraId="675D89CD" w14:textId="77777777" w:rsidR="00762FE8" w:rsidRPr="00574786" w:rsidRDefault="00762FE8" w:rsidP="00762FE8">
      <w:pPr>
        <w:spacing w:line="276" w:lineRule="auto"/>
        <w:jc w:val="both"/>
      </w:pPr>
    </w:p>
    <w:p w14:paraId="0A7C79C8" w14:textId="77777777" w:rsidR="00762FE8" w:rsidRPr="00574786" w:rsidRDefault="00762FE8" w:rsidP="00762FE8">
      <w:pPr>
        <w:spacing w:line="276" w:lineRule="auto"/>
        <w:jc w:val="both"/>
      </w:pPr>
      <w:r w:rsidRPr="00574786">
        <w:t>2.3. As inscrições serão requeridas em Ficha de Inscrição própria, constante do Anexo II deste Edital, que deverá ser preenchida com letra legível, não podendo haver rasuras ou emendas, nem omissão de dados solicitados;</w:t>
      </w:r>
    </w:p>
    <w:p w14:paraId="6458AE3E" w14:textId="77777777" w:rsidR="00762FE8" w:rsidRPr="00574786" w:rsidRDefault="00762FE8" w:rsidP="00762FE8">
      <w:pPr>
        <w:spacing w:line="276" w:lineRule="auto"/>
        <w:jc w:val="both"/>
      </w:pPr>
    </w:p>
    <w:p w14:paraId="39217064" w14:textId="77777777" w:rsidR="00762FE8" w:rsidRPr="00574786" w:rsidRDefault="00762FE8" w:rsidP="00762FE8">
      <w:pPr>
        <w:spacing w:line="276" w:lineRule="auto"/>
        <w:jc w:val="both"/>
      </w:pPr>
      <w:r w:rsidRPr="00574786">
        <w:lastRenderedPageBreak/>
        <w:t>2.4. O preenchimento da Ficha de Inscrição de forma incompleta, ilegível ou incorreta, implicará a eliminação do candidato do Processo Seletivo Simplificado;</w:t>
      </w:r>
    </w:p>
    <w:p w14:paraId="52E18D6F" w14:textId="77777777" w:rsidR="00762FE8" w:rsidRPr="00574786" w:rsidRDefault="00762FE8" w:rsidP="00762FE8">
      <w:pPr>
        <w:spacing w:line="276" w:lineRule="auto"/>
        <w:jc w:val="both"/>
      </w:pPr>
    </w:p>
    <w:p w14:paraId="31FBC4C0" w14:textId="77777777" w:rsidR="00762FE8" w:rsidRPr="00574786" w:rsidRDefault="00762FE8" w:rsidP="00762FE8">
      <w:pPr>
        <w:spacing w:line="276" w:lineRule="auto"/>
        <w:jc w:val="both"/>
      </w:pPr>
      <w:r w:rsidRPr="00574786">
        <w:t>2.5. Ao preencher a Ficha de Inscrição, o candidato deverá verificar os requisitos, sendo vedada qualquer alteração;</w:t>
      </w:r>
    </w:p>
    <w:p w14:paraId="098C5179" w14:textId="77777777" w:rsidR="00B11E85" w:rsidRDefault="00B11E85" w:rsidP="00762FE8">
      <w:pPr>
        <w:spacing w:line="276" w:lineRule="auto"/>
        <w:jc w:val="both"/>
      </w:pPr>
    </w:p>
    <w:p w14:paraId="7EC1D61B" w14:textId="0CC266B3" w:rsidR="00762FE8" w:rsidRPr="00574786" w:rsidRDefault="00762FE8" w:rsidP="00762FE8">
      <w:pPr>
        <w:spacing w:line="276" w:lineRule="auto"/>
        <w:jc w:val="both"/>
      </w:pPr>
      <w:r w:rsidRPr="00574786">
        <w:t>2.6. É vedada a inscrição condicional</w:t>
      </w:r>
      <w:r w:rsidR="00B11E85">
        <w:t>, via fax, correio eletrônico</w:t>
      </w:r>
      <w:r w:rsidRPr="00574786">
        <w:t xml:space="preserve"> ou por correspondência; contudo será permitida inscrição por procuração, mediante a apresentação do respectivo mandato procuratório, com firma do outorgante devidamente reconhecida por Tabelião, acompanhado de cópia de documento oficial de identidade do procurador, autenticada em Cartório;</w:t>
      </w:r>
    </w:p>
    <w:p w14:paraId="6D3FBF98" w14:textId="77777777" w:rsidR="00762FE8" w:rsidRPr="00574786" w:rsidRDefault="00762FE8" w:rsidP="00762FE8">
      <w:pPr>
        <w:spacing w:line="276" w:lineRule="auto"/>
        <w:jc w:val="both"/>
      </w:pPr>
    </w:p>
    <w:p w14:paraId="41A618BD" w14:textId="77777777" w:rsidR="00762FE8" w:rsidRPr="00574786" w:rsidRDefault="00762FE8" w:rsidP="00762FE8">
      <w:pPr>
        <w:spacing w:line="276" w:lineRule="auto"/>
        <w:jc w:val="both"/>
      </w:pPr>
      <w:r w:rsidRPr="00574786">
        <w:t>2.7. Não serão aceitas inscrições e/ou entrega de documentos fora do prazo estabelecido;</w:t>
      </w:r>
    </w:p>
    <w:p w14:paraId="1C0FE181" w14:textId="77777777" w:rsidR="00762FE8" w:rsidRPr="00574786" w:rsidRDefault="00762FE8" w:rsidP="00762FE8">
      <w:pPr>
        <w:spacing w:line="276" w:lineRule="auto"/>
        <w:jc w:val="both"/>
      </w:pPr>
    </w:p>
    <w:p w14:paraId="284AD959" w14:textId="77777777" w:rsidR="00762FE8" w:rsidRPr="00574786" w:rsidRDefault="00762FE8" w:rsidP="00762FE8">
      <w:pPr>
        <w:spacing w:line="276" w:lineRule="auto"/>
        <w:jc w:val="both"/>
      </w:pPr>
      <w:r w:rsidRPr="00574786">
        <w:t>2.8. As informações prestadas na Ficha de Inscrição serão de inteira responsabilidade do candidato, podendo a Comissão Especial de Avaliação excluí-lo deste Processo Seletivo Simplificado, se o preenchimento for feito com dados incorretos, bem como, se constatado posteriormente serem inverídicas as referidas informações;</w:t>
      </w:r>
    </w:p>
    <w:p w14:paraId="5A80E9BF" w14:textId="77777777" w:rsidR="00762FE8" w:rsidRPr="00574786" w:rsidRDefault="00762FE8" w:rsidP="00762FE8">
      <w:pPr>
        <w:spacing w:line="276" w:lineRule="auto"/>
        <w:jc w:val="both"/>
      </w:pPr>
    </w:p>
    <w:p w14:paraId="1E9429FE" w14:textId="77777777" w:rsidR="00762FE8" w:rsidRPr="00574786" w:rsidRDefault="00762FE8" w:rsidP="00762FE8">
      <w:pPr>
        <w:spacing w:line="276" w:lineRule="auto"/>
        <w:jc w:val="both"/>
      </w:pPr>
      <w:r w:rsidRPr="00574786">
        <w:t>2.9. O candidato somente será considerado inscrito neste Processo Seletivo Simplificado, após ter cumprido todas as instruções descritas neste Edital;</w:t>
      </w:r>
    </w:p>
    <w:p w14:paraId="351BB470" w14:textId="77777777" w:rsidR="00762FE8" w:rsidRPr="00574786" w:rsidRDefault="00762FE8" w:rsidP="00762FE8">
      <w:pPr>
        <w:spacing w:line="276" w:lineRule="auto"/>
        <w:jc w:val="both"/>
      </w:pPr>
    </w:p>
    <w:p w14:paraId="02E60B40" w14:textId="153E14C6" w:rsidR="00762FE8" w:rsidRDefault="00762FE8" w:rsidP="00762FE8">
      <w:pPr>
        <w:spacing w:line="276" w:lineRule="auto"/>
        <w:jc w:val="both"/>
      </w:pPr>
      <w:r w:rsidRPr="00574786">
        <w:t>2.10. A aceitação da inscrição não desobriga o Candidato de comprovar, a qualquer tempo, quando solicitado, o atendimento a todos os requisitos e condições estabelecidos neste Edital. O Candidato que não atender à solicitação terá sua inscrição cancelada, sendo eliminado do Processo Seletivo Simplificado;</w:t>
      </w:r>
    </w:p>
    <w:p w14:paraId="09AFBD8F" w14:textId="77777777" w:rsidR="00564A3D" w:rsidRPr="00574786" w:rsidRDefault="00564A3D" w:rsidP="00762FE8">
      <w:pPr>
        <w:spacing w:line="276" w:lineRule="auto"/>
        <w:jc w:val="both"/>
      </w:pPr>
    </w:p>
    <w:p w14:paraId="144E66FD" w14:textId="77777777" w:rsidR="00762FE8" w:rsidRPr="00574786" w:rsidRDefault="00762FE8" w:rsidP="00762FE8">
      <w:pPr>
        <w:spacing w:line="276" w:lineRule="auto"/>
        <w:jc w:val="both"/>
      </w:pPr>
      <w:r w:rsidRPr="00574786">
        <w:t>2.11. A inscrição em desacordo com o presente Edital impossibilitará a participação no Processo Seletivo Simplificado ou a contratação;</w:t>
      </w:r>
    </w:p>
    <w:p w14:paraId="1ED1A804" w14:textId="77777777" w:rsidR="00762FE8" w:rsidRPr="00574786" w:rsidRDefault="00762FE8" w:rsidP="00762FE8">
      <w:pPr>
        <w:spacing w:line="276" w:lineRule="auto"/>
        <w:jc w:val="both"/>
      </w:pPr>
    </w:p>
    <w:p w14:paraId="6C276C74" w14:textId="77777777" w:rsidR="00762FE8" w:rsidRPr="00574786" w:rsidRDefault="00762FE8" w:rsidP="00762FE8">
      <w:pPr>
        <w:spacing w:line="276" w:lineRule="auto"/>
        <w:jc w:val="both"/>
      </w:pPr>
      <w:r w:rsidRPr="00574786">
        <w:t>2.12. São requisitos para Inscrição:</w:t>
      </w:r>
    </w:p>
    <w:p w14:paraId="3F789786" w14:textId="77777777" w:rsidR="00762FE8" w:rsidRPr="00574786" w:rsidRDefault="00762FE8" w:rsidP="00762FE8">
      <w:pPr>
        <w:spacing w:line="276" w:lineRule="auto"/>
        <w:jc w:val="both"/>
        <w:rPr>
          <w:highlight w:val="yellow"/>
        </w:rPr>
      </w:pPr>
    </w:p>
    <w:p w14:paraId="1059D36A" w14:textId="77777777" w:rsidR="00762FE8" w:rsidRPr="00574786" w:rsidRDefault="00762FE8" w:rsidP="00762FE8">
      <w:pPr>
        <w:spacing w:line="276" w:lineRule="auto"/>
        <w:rPr>
          <w:shd w:val="clear" w:color="auto" w:fill="FFFFFF"/>
        </w:rPr>
      </w:pPr>
      <w:r w:rsidRPr="00574786">
        <w:rPr>
          <w:shd w:val="clear" w:color="auto" w:fill="FFFFFF"/>
        </w:rPr>
        <w:t>I - Ser brasileiro nato ou naturalizado;</w:t>
      </w:r>
      <w:r w:rsidRPr="00574786">
        <w:br/>
      </w:r>
      <w:r w:rsidRPr="00574786">
        <w:rPr>
          <w:shd w:val="clear" w:color="auto" w:fill="FFFFFF"/>
        </w:rPr>
        <w:t>II - Ter no mínimo 18 anos completos no ato da posse;</w:t>
      </w:r>
      <w:r w:rsidRPr="00574786">
        <w:br/>
      </w:r>
      <w:r w:rsidRPr="00574786">
        <w:rPr>
          <w:shd w:val="clear" w:color="auto" w:fill="FFFFFF"/>
        </w:rPr>
        <w:t>III - Estar em gozo com os direitos políticos;</w:t>
      </w:r>
      <w:r w:rsidRPr="00574786">
        <w:br/>
      </w:r>
      <w:r w:rsidRPr="00574786">
        <w:rPr>
          <w:shd w:val="clear" w:color="auto" w:fill="FFFFFF"/>
        </w:rPr>
        <w:t>IV - Estar quite, se de sexo masculino, com as obrigações militares;</w:t>
      </w:r>
      <w:r w:rsidRPr="00574786">
        <w:br/>
      </w:r>
      <w:r w:rsidRPr="00574786">
        <w:rPr>
          <w:shd w:val="clear" w:color="auto" w:fill="FFFFFF"/>
        </w:rPr>
        <w:t>V - Atender as condições especiais prescritas para o preenchimento do cargo.</w:t>
      </w:r>
    </w:p>
    <w:p w14:paraId="611033EA" w14:textId="77777777" w:rsidR="00762FE8" w:rsidRPr="00574786" w:rsidRDefault="00762FE8" w:rsidP="00762FE8">
      <w:pPr>
        <w:spacing w:line="276" w:lineRule="auto"/>
        <w:rPr>
          <w:color w:val="FF0000"/>
        </w:rPr>
      </w:pPr>
    </w:p>
    <w:p w14:paraId="0299B0CA" w14:textId="77777777" w:rsidR="00762FE8" w:rsidRPr="00574786" w:rsidRDefault="00762FE8" w:rsidP="00762FE8">
      <w:pPr>
        <w:spacing w:line="276" w:lineRule="auto"/>
        <w:jc w:val="both"/>
      </w:pPr>
    </w:p>
    <w:p w14:paraId="5D1FDAC5" w14:textId="17A280BC" w:rsidR="00762FE8" w:rsidRPr="00574786" w:rsidRDefault="00762FE8" w:rsidP="00762FE8">
      <w:pPr>
        <w:spacing w:line="276" w:lineRule="auto"/>
        <w:jc w:val="both"/>
      </w:pPr>
      <w:r w:rsidRPr="00574786">
        <w:t>2.1</w:t>
      </w:r>
      <w:r w:rsidR="00590D64">
        <w:t>3</w:t>
      </w:r>
      <w:r w:rsidRPr="00574786">
        <w:t xml:space="preserve">. As inscrições serão gratuitas; </w:t>
      </w:r>
    </w:p>
    <w:p w14:paraId="2A18A9E9" w14:textId="77777777" w:rsidR="00762FE8" w:rsidRPr="00574786" w:rsidRDefault="00762FE8" w:rsidP="00762FE8">
      <w:pPr>
        <w:spacing w:line="276" w:lineRule="auto"/>
        <w:jc w:val="both"/>
      </w:pPr>
    </w:p>
    <w:p w14:paraId="6A743A12" w14:textId="1087885D" w:rsidR="00762FE8" w:rsidRDefault="00762FE8" w:rsidP="00753175">
      <w:pPr>
        <w:spacing w:line="276" w:lineRule="auto"/>
        <w:jc w:val="both"/>
      </w:pPr>
      <w:r w:rsidRPr="00574786">
        <w:t>2.1</w:t>
      </w:r>
      <w:r w:rsidR="00590D64">
        <w:t>4</w:t>
      </w:r>
      <w:r w:rsidRPr="00574786">
        <w:t xml:space="preserve">. É de inteira obrigação e </w:t>
      </w:r>
      <w:r w:rsidR="00CD42C3" w:rsidRPr="00574786">
        <w:t>responsabilidade do c</w:t>
      </w:r>
      <w:r w:rsidRPr="00574786">
        <w:t>andidato acompanhar todos os atos, editais, comunicados referentes ao presente Processo Seletivo Simplificado, os quais serão divulgados mediante publicação no site da Prefeitura Municipal de</w:t>
      </w:r>
      <w:r w:rsidR="00753175">
        <w:t xml:space="preserve"> Iomere.</w:t>
      </w:r>
    </w:p>
    <w:p w14:paraId="6471B24E" w14:textId="77777777" w:rsidR="00753175" w:rsidRPr="00574786" w:rsidRDefault="00753175" w:rsidP="00753175">
      <w:pPr>
        <w:spacing w:line="276" w:lineRule="auto"/>
        <w:jc w:val="both"/>
      </w:pPr>
    </w:p>
    <w:p w14:paraId="07E4C160" w14:textId="77777777" w:rsidR="009435E0" w:rsidRPr="00574786" w:rsidRDefault="009435E0" w:rsidP="00762FE8">
      <w:pPr>
        <w:spacing w:line="276" w:lineRule="auto"/>
        <w:jc w:val="both"/>
      </w:pPr>
    </w:p>
    <w:p w14:paraId="6DDB2483" w14:textId="77777777" w:rsidR="00762FE8" w:rsidRPr="00574786" w:rsidRDefault="00762FE8" w:rsidP="00762FE8">
      <w:pPr>
        <w:spacing w:line="276" w:lineRule="auto"/>
        <w:jc w:val="both"/>
      </w:pPr>
      <w:r w:rsidRPr="00574786">
        <w:t xml:space="preserve">3. </w:t>
      </w:r>
      <w:r w:rsidRPr="00574786">
        <w:rPr>
          <w:u w:val="single"/>
        </w:rPr>
        <w:t>DOS CRITÉRIOS DE PONTUAÇÃO E CLASSIFICAÇÃO</w:t>
      </w:r>
    </w:p>
    <w:p w14:paraId="0B14AEFA" w14:textId="77777777" w:rsidR="00762FE8" w:rsidRPr="00574786" w:rsidRDefault="00762FE8" w:rsidP="00762FE8">
      <w:pPr>
        <w:spacing w:line="276" w:lineRule="auto"/>
        <w:jc w:val="both"/>
      </w:pPr>
    </w:p>
    <w:p w14:paraId="39BB8436" w14:textId="0DD64DE1" w:rsidR="00762FE8" w:rsidRDefault="00762FE8" w:rsidP="00762FE8">
      <w:pPr>
        <w:spacing w:line="276" w:lineRule="auto"/>
        <w:jc w:val="both"/>
      </w:pPr>
      <w:r w:rsidRPr="00574786">
        <w:t xml:space="preserve">3.1. </w:t>
      </w:r>
      <w:r w:rsidR="00753175" w:rsidRPr="00DC75FE">
        <w:t>A classificação dos candidatos seguirá os critérios da</w:t>
      </w:r>
      <w:r w:rsidR="009F2D8F">
        <w:t>s</w:t>
      </w:r>
      <w:r w:rsidR="00753175" w:rsidRPr="00DC75FE">
        <w:t xml:space="preserve"> Lei</w:t>
      </w:r>
      <w:r w:rsidR="009F2D8F">
        <w:t>s</w:t>
      </w:r>
      <w:r w:rsidR="00753175" w:rsidRPr="00DC75FE">
        <w:t xml:space="preserve"> Complementar</w:t>
      </w:r>
      <w:r w:rsidR="009F2D8F">
        <w:t>es</w:t>
      </w:r>
      <w:r w:rsidR="00753175" w:rsidRPr="00DC75FE">
        <w:t xml:space="preserve"> Municipal </w:t>
      </w:r>
      <w:proofErr w:type="gramStart"/>
      <w:r w:rsidR="00753175" w:rsidRPr="00DC75FE">
        <w:t xml:space="preserve">nº  </w:t>
      </w:r>
      <w:r w:rsidR="00B77B4F">
        <w:t>115</w:t>
      </w:r>
      <w:proofErr w:type="gramEnd"/>
      <w:r w:rsidR="00753175" w:rsidRPr="00DC75FE">
        <w:t xml:space="preserve"> /20</w:t>
      </w:r>
      <w:r w:rsidR="00B77B4F">
        <w:t>23</w:t>
      </w:r>
      <w:r w:rsidR="00753175" w:rsidRPr="00DC75FE">
        <w:t xml:space="preserve"> , computando-se os seguintes títulos e pontuações</w:t>
      </w:r>
    </w:p>
    <w:p w14:paraId="499D8DA9" w14:textId="3C50694E" w:rsidR="00753175" w:rsidRDefault="00753175" w:rsidP="00762FE8">
      <w:pPr>
        <w:spacing w:line="276" w:lineRule="auto"/>
        <w:jc w:val="both"/>
      </w:pPr>
    </w:p>
    <w:p w14:paraId="4E5D9A65" w14:textId="77777777" w:rsidR="002F7AE6" w:rsidRDefault="002F7AE6" w:rsidP="002F7AE6"/>
    <w:tbl>
      <w:tblPr>
        <w:tblStyle w:val="Tabelacomgrade"/>
        <w:tblW w:w="0" w:type="auto"/>
        <w:tblInd w:w="707" w:type="dxa"/>
        <w:tblLook w:val="04A0" w:firstRow="1" w:lastRow="0" w:firstColumn="1" w:lastColumn="0" w:noHBand="0" w:noVBand="1"/>
      </w:tblPr>
      <w:tblGrid>
        <w:gridCol w:w="4822"/>
        <w:gridCol w:w="2265"/>
      </w:tblGrid>
      <w:tr w:rsidR="00377802" w14:paraId="6DE7BD57" w14:textId="77777777" w:rsidTr="00377802">
        <w:tc>
          <w:tcPr>
            <w:tcW w:w="4822" w:type="dxa"/>
          </w:tcPr>
          <w:p w14:paraId="7562CE0C" w14:textId="77777777" w:rsidR="00377802" w:rsidRDefault="00377802" w:rsidP="00773488">
            <w:pPr>
              <w:pStyle w:val="PargrafodaLista"/>
              <w:ind w:left="0"/>
              <w:jc w:val="center"/>
            </w:pPr>
            <w:r>
              <w:t>CRITÉRIOS</w:t>
            </w:r>
          </w:p>
        </w:tc>
        <w:tc>
          <w:tcPr>
            <w:tcW w:w="2265" w:type="dxa"/>
          </w:tcPr>
          <w:p w14:paraId="6A87918D" w14:textId="77777777" w:rsidR="00377802" w:rsidRDefault="00377802" w:rsidP="00773488">
            <w:pPr>
              <w:pStyle w:val="PargrafodaLista"/>
              <w:ind w:left="0"/>
              <w:jc w:val="center"/>
            </w:pPr>
            <w:r>
              <w:t>PONTUAÇÃO</w:t>
            </w:r>
          </w:p>
        </w:tc>
      </w:tr>
      <w:tr w:rsidR="002F7AE6" w14:paraId="5D2B3808" w14:textId="77777777" w:rsidTr="00377802">
        <w:tc>
          <w:tcPr>
            <w:tcW w:w="4822" w:type="dxa"/>
          </w:tcPr>
          <w:p w14:paraId="73B2040C" w14:textId="02FF9F09" w:rsidR="002F7AE6" w:rsidRDefault="00377802" w:rsidP="00773488">
            <w:pPr>
              <w:pStyle w:val="PargrafodaLista"/>
              <w:ind w:left="0"/>
            </w:pPr>
            <w:r>
              <w:t>Especialização em nível de Pós Graduação</w:t>
            </w:r>
          </w:p>
        </w:tc>
        <w:tc>
          <w:tcPr>
            <w:tcW w:w="2265" w:type="dxa"/>
          </w:tcPr>
          <w:p w14:paraId="0F522391" w14:textId="5F4336D0" w:rsidR="002F7AE6" w:rsidRDefault="00377802" w:rsidP="00377802">
            <w:pPr>
              <w:pStyle w:val="PargrafodaLista"/>
              <w:ind w:left="0"/>
              <w:jc w:val="center"/>
            </w:pPr>
            <w:r>
              <w:t>2</w:t>
            </w:r>
          </w:p>
        </w:tc>
      </w:tr>
      <w:tr w:rsidR="002F7AE6" w14:paraId="0F4F6076" w14:textId="77777777" w:rsidTr="00377802">
        <w:trPr>
          <w:trHeight w:val="241"/>
        </w:trPr>
        <w:tc>
          <w:tcPr>
            <w:tcW w:w="4822" w:type="dxa"/>
          </w:tcPr>
          <w:p w14:paraId="5E117A40" w14:textId="022D5F6D" w:rsidR="009F2D8F" w:rsidRDefault="00377802" w:rsidP="00773488">
            <w:pPr>
              <w:pStyle w:val="PargrafodaLista"/>
              <w:ind w:left="0"/>
            </w:pPr>
            <w:r>
              <w:t xml:space="preserve">Cursos na área de </w:t>
            </w:r>
            <w:proofErr w:type="spellStart"/>
            <w:r w:rsidR="00C1067B">
              <w:t>F</w:t>
            </w:r>
            <w:r w:rsidR="002272F1">
              <w:t>isitoreapia</w:t>
            </w:r>
            <w:proofErr w:type="spellEnd"/>
            <w:r w:rsidR="00C1067B">
              <w:t xml:space="preserve"> </w:t>
            </w:r>
            <w:r>
              <w:t>nos últimos 3 anos</w:t>
            </w:r>
          </w:p>
        </w:tc>
        <w:tc>
          <w:tcPr>
            <w:tcW w:w="2265" w:type="dxa"/>
          </w:tcPr>
          <w:p w14:paraId="5F8BBFF1" w14:textId="13D8CE5D" w:rsidR="002F7AE6" w:rsidRDefault="00377802" w:rsidP="00773488">
            <w:pPr>
              <w:pStyle w:val="PargrafodaLista"/>
              <w:ind w:left="0"/>
              <w:jc w:val="center"/>
            </w:pPr>
            <w:r>
              <w:t>1 a cada 50h</w:t>
            </w:r>
          </w:p>
        </w:tc>
      </w:tr>
      <w:tr w:rsidR="002F7AE6" w14:paraId="5CE98020" w14:textId="77777777" w:rsidTr="00377802">
        <w:tc>
          <w:tcPr>
            <w:tcW w:w="4822" w:type="dxa"/>
          </w:tcPr>
          <w:p w14:paraId="73345586" w14:textId="58899406" w:rsidR="002F7AE6" w:rsidRDefault="002F7AE6" w:rsidP="00773488">
            <w:pPr>
              <w:pStyle w:val="PargrafodaLista"/>
              <w:ind w:left="0"/>
            </w:pPr>
            <w:r>
              <w:t xml:space="preserve">Tempo de </w:t>
            </w:r>
            <w:proofErr w:type="gramStart"/>
            <w:r>
              <w:t>serviço</w:t>
            </w:r>
            <w:r w:rsidR="00C1067B">
              <w:t xml:space="preserve">  na</w:t>
            </w:r>
            <w:proofErr w:type="gramEnd"/>
            <w:r w:rsidR="00C1067B">
              <w:t xml:space="preserve"> </w:t>
            </w:r>
            <w:r w:rsidR="002272F1">
              <w:t>á</w:t>
            </w:r>
            <w:r w:rsidR="00C1067B">
              <w:t>rea</w:t>
            </w:r>
            <w:r w:rsidR="00304093">
              <w:t xml:space="preserve">, confirmada através </w:t>
            </w:r>
            <w:r w:rsidR="00C1067B">
              <w:t xml:space="preserve">de carteira de trabalho ou </w:t>
            </w:r>
            <w:r w:rsidR="00304093">
              <w:t xml:space="preserve">de declaração do empregador, com data de admissão e demissão. </w:t>
            </w:r>
          </w:p>
        </w:tc>
        <w:tc>
          <w:tcPr>
            <w:tcW w:w="2265" w:type="dxa"/>
            <w:vAlign w:val="center"/>
          </w:tcPr>
          <w:p w14:paraId="39C1DA89" w14:textId="4496C25D" w:rsidR="002F7AE6" w:rsidRDefault="002F7AE6" w:rsidP="00773488">
            <w:pPr>
              <w:pStyle w:val="PargrafodaLista"/>
              <w:ind w:left="0"/>
              <w:jc w:val="center"/>
            </w:pPr>
            <w:r>
              <w:t>1</w:t>
            </w:r>
            <w:r w:rsidR="00304093">
              <w:t xml:space="preserve"> ponto a cada ano trabalhado</w:t>
            </w:r>
          </w:p>
        </w:tc>
      </w:tr>
    </w:tbl>
    <w:p w14:paraId="04E53AF9" w14:textId="77777777" w:rsidR="002F7AE6" w:rsidRPr="008E5D84" w:rsidRDefault="002F7AE6" w:rsidP="002F7AE6">
      <w:pPr>
        <w:pStyle w:val="PargrafodaLista"/>
        <w:ind w:left="1146"/>
      </w:pPr>
    </w:p>
    <w:p w14:paraId="2CFE22CF" w14:textId="77777777" w:rsidR="00753175" w:rsidRDefault="00753175" w:rsidP="00EC0A81">
      <w:pPr>
        <w:spacing w:line="276" w:lineRule="auto"/>
        <w:jc w:val="both"/>
        <w:rPr>
          <w:b/>
        </w:rPr>
      </w:pPr>
    </w:p>
    <w:p w14:paraId="2E7E1B3F" w14:textId="2AA0AF23" w:rsidR="003477CA" w:rsidRPr="00574786" w:rsidRDefault="003477CA" w:rsidP="00762FE8">
      <w:pPr>
        <w:spacing w:line="276" w:lineRule="auto"/>
        <w:jc w:val="both"/>
      </w:pPr>
      <w:r>
        <w:t xml:space="preserve">3.2. Os comprovantes - títulos (diplomas, certificados, declaração de conclusão de cursos, etc.), deverão ser apresentados </w:t>
      </w:r>
      <w:r>
        <w:rPr>
          <w:u w:val="single"/>
        </w:rPr>
        <w:t>no ato da inscrição, junto com a Ficha de Inscrição</w:t>
      </w:r>
      <w:r>
        <w:t xml:space="preserve"> (anexo II) em fotocópias juntamente com</w:t>
      </w:r>
      <w:r w:rsidR="00DB0256">
        <w:t xml:space="preserve"> os originais para conferência. </w:t>
      </w:r>
    </w:p>
    <w:p w14:paraId="36E80259" w14:textId="77777777" w:rsidR="00762FE8" w:rsidRPr="00574786" w:rsidRDefault="00762FE8" w:rsidP="00762FE8">
      <w:pPr>
        <w:spacing w:line="276" w:lineRule="auto"/>
        <w:jc w:val="both"/>
      </w:pPr>
    </w:p>
    <w:p w14:paraId="46678A4B" w14:textId="77777777" w:rsidR="00762FE8" w:rsidRPr="00574786" w:rsidRDefault="00762FE8" w:rsidP="00762FE8">
      <w:pPr>
        <w:spacing w:line="276" w:lineRule="auto"/>
        <w:jc w:val="both"/>
      </w:pPr>
    </w:p>
    <w:p w14:paraId="5A901462" w14:textId="77777777" w:rsidR="00762FE8" w:rsidRPr="00574786" w:rsidRDefault="00762FE8" w:rsidP="00762FE8">
      <w:pPr>
        <w:spacing w:line="276" w:lineRule="auto"/>
        <w:jc w:val="both"/>
      </w:pPr>
    </w:p>
    <w:p w14:paraId="16AE32E5" w14:textId="77777777" w:rsidR="00762FE8" w:rsidRPr="00574786" w:rsidRDefault="00762FE8" w:rsidP="00762FE8">
      <w:pPr>
        <w:spacing w:line="276" w:lineRule="auto"/>
        <w:jc w:val="both"/>
      </w:pPr>
    </w:p>
    <w:p w14:paraId="33E345E5" w14:textId="6C45FE4D" w:rsidR="00762FE8" w:rsidRDefault="00590D64" w:rsidP="00762FE8">
      <w:pPr>
        <w:spacing w:line="276" w:lineRule="auto"/>
        <w:jc w:val="both"/>
        <w:rPr>
          <w:u w:val="single"/>
        </w:rPr>
      </w:pPr>
      <w:r w:rsidRPr="00590D64">
        <w:rPr>
          <w:b/>
          <w:bCs/>
        </w:rPr>
        <w:t>4</w:t>
      </w:r>
      <w:r w:rsidR="00762FE8" w:rsidRPr="00590D64">
        <w:rPr>
          <w:b/>
          <w:bCs/>
        </w:rPr>
        <w:t>.</w:t>
      </w:r>
      <w:r w:rsidR="00762FE8" w:rsidRPr="00574786">
        <w:t xml:space="preserve"> </w:t>
      </w:r>
      <w:r w:rsidR="00762FE8" w:rsidRPr="00574786">
        <w:rPr>
          <w:u w:val="single"/>
        </w:rPr>
        <w:t>DOS CRITÉRIOS DE DESEMPATE</w:t>
      </w:r>
    </w:p>
    <w:p w14:paraId="2DF09E2A" w14:textId="77777777" w:rsidR="009E15FB" w:rsidRPr="00DC75FE" w:rsidRDefault="009E15FB" w:rsidP="009E15FB">
      <w:pPr>
        <w:jc w:val="both"/>
      </w:pPr>
    </w:p>
    <w:p w14:paraId="30FD3FB4" w14:textId="77777777" w:rsidR="00762FE8" w:rsidRPr="00574786" w:rsidRDefault="00762FE8" w:rsidP="00762FE8">
      <w:pPr>
        <w:spacing w:line="276" w:lineRule="auto"/>
        <w:jc w:val="both"/>
      </w:pPr>
    </w:p>
    <w:p w14:paraId="7E81AA3D" w14:textId="05D4B55D" w:rsidR="00762FE8" w:rsidRPr="00574786" w:rsidRDefault="00590D64" w:rsidP="00762FE8">
      <w:pPr>
        <w:spacing w:line="276" w:lineRule="auto"/>
        <w:jc w:val="both"/>
      </w:pPr>
      <w:r>
        <w:t>4.</w:t>
      </w:r>
      <w:r w:rsidR="00DC60C6">
        <w:t>1</w:t>
      </w:r>
      <w:r w:rsidR="00762FE8" w:rsidRPr="00574786">
        <w:t xml:space="preserve"> Verificando-se a ocorrência de empate em relação as notas recebidas por dois ou mais candidatos, terá preferência na ordem classificatória, sucessivamente, o candidato que:</w:t>
      </w:r>
    </w:p>
    <w:p w14:paraId="4F6CDBCC" w14:textId="642AFB13" w:rsidR="00762FE8" w:rsidRPr="00574786" w:rsidRDefault="00762FE8" w:rsidP="00762FE8">
      <w:pPr>
        <w:spacing w:line="276" w:lineRule="auto"/>
        <w:jc w:val="both"/>
      </w:pPr>
      <w:r w:rsidRPr="00574786">
        <w:t>Maior titulação;</w:t>
      </w:r>
    </w:p>
    <w:p w14:paraId="41D253A8" w14:textId="122C62A8" w:rsidR="00377802" w:rsidRDefault="00377802" w:rsidP="00762FE8">
      <w:pPr>
        <w:spacing w:line="276" w:lineRule="auto"/>
        <w:jc w:val="both"/>
      </w:pPr>
      <w:r>
        <w:t>Maior tempo de serviço;</w:t>
      </w:r>
      <w:r w:rsidR="00762FE8" w:rsidRPr="00574786">
        <w:t xml:space="preserve"> </w:t>
      </w:r>
    </w:p>
    <w:p w14:paraId="0C08820E" w14:textId="7F718A44" w:rsidR="00762FE8" w:rsidRPr="00574786" w:rsidRDefault="00762FE8" w:rsidP="00762FE8">
      <w:pPr>
        <w:spacing w:line="276" w:lineRule="auto"/>
        <w:jc w:val="both"/>
      </w:pPr>
      <w:r w:rsidRPr="00574786">
        <w:t>Maior idade;</w:t>
      </w:r>
    </w:p>
    <w:p w14:paraId="5B0DCD00" w14:textId="77777777" w:rsidR="00762FE8" w:rsidRPr="00574786" w:rsidRDefault="00762FE8" w:rsidP="00762FE8">
      <w:pPr>
        <w:spacing w:line="276" w:lineRule="auto"/>
        <w:jc w:val="both"/>
      </w:pPr>
    </w:p>
    <w:p w14:paraId="3B7E5A08" w14:textId="4ADEFC46" w:rsidR="00762FE8" w:rsidRDefault="00E207AD" w:rsidP="00762FE8">
      <w:pPr>
        <w:spacing w:line="276" w:lineRule="auto"/>
        <w:jc w:val="both"/>
      </w:pPr>
      <w:r>
        <w:t>4.3</w:t>
      </w:r>
      <w:r w:rsidR="00762FE8" w:rsidRPr="00574786">
        <w:t xml:space="preserve"> Permanecendo o empate, será realizado sorteio em ato público;</w:t>
      </w:r>
    </w:p>
    <w:p w14:paraId="0BA97613" w14:textId="77777777" w:rsidR="00991BE1" w:rsidRDefault="00991BE1" w:rsidP="00762FE8">
      <w:pPr>
        <w:spacing w:line="276" w:lineRule="auto"/>
        <w:jc w:val="both"/>
      </w:pPr>
    </w:p>
    <w:p w14:paraId="78739C3C" w14:textId="77777777" w:rsidR="00762FE8" w:rsidRPr="00574786" w:rsidRDefault="00762FE8" w:rsidP="00762FE8">
      <w:pPr>
        <w:spacing w:line="276" w:lineRule="auto"/>
        <w:jc w:val="both"/>
      </w:pPr>
    </w:p>
    <w:p w14:paraId="063D91F3" w14:textId="3611CF5D" w:rsidR="00762FE8" w:rsidRPr="00574786" w:rsidRDefault="00E207AD" w:rsidP="00762FE8">
      <w:pPr>
        <w:spacing w:line="276" w:lineRule="auto"/>
        <w:jc w:val="both"/>
      </w:pPr>
      <w:r>
        <w:lastRenderedPageBreak/>
        <w:t>5.</w:t>
      </w:r>
      <w:r w:rsidR="00762FE8" w:rsidRPr="00574786">
        <w:t xml:space="preserve"> O prazo de validade do presente Processo Seletivo Simplificado será </w:t>
      </w:r>
      <w:proofErr w:type="gramStart"/>
      <w:r w:rsidR="00304093">
        <w:t>até, a</w:t>
      </w:r>
      <w:proofErr w:type="gramEnd"/>
      <w:r w:rsidR="00304093">
        <w:t xml:space="preserve"> realização de processo seletivo ou concurso público. </w:t>
      </w:r>
    </w:p>
    <w:p w14:paraId="0314DD57" w14:textId="77777777" w:rsidR="00762FE8" w:rsidRPr="00574786" w:rsidRDefault="00762FE8" w:rsidP="00762FE8">
      <w:pPr>
        <w:spacing w:line="276" w:lineRule="auto"/>
        <w:jc w:val="both"/>
      </w:pPr>
    </w:p>
    <w:p w14:paraId="527BFFB6" w14:textId="652E903A" w:rsidR="00762FE8" w:rsidRPr="00574786" w:rsidRDefault="00E207AD" w:rsidP="00762FE8">
      <w:pPr>
        <w:spacing w:line="276" w:lineRule="auto"/>
        <w:jc w:val="both"/>
      </w:pPr>
      <w:r>
        <w:t>5</w:t>
      </w:r>
      <w:r w:rsidR="00762FE8" w:rsidRPr="00574786">
        <w:t>.</w:t>
      </w:r>
      <w:r>
        <w:t>1</w:t>
      </w:r>
      <w:r w:rsidR="00762FE8" w:rsidRPr="00574786">
        <w:t>. No período de validade do Processo Seletivo Simplificado, em havendo a rescisão contratual, poderão ser chamados para contratação os demais candidatos classificados, observada a ordem classificatória.</w:t>
      </w:r>
    </w:p>
    <w:p w14:paraId="068B3BE9" w14:textId="77777777" w:rsidR="00762FE8" w:rsidRPr="00574786" w:rsidRDefault="00762FE8" w:rsidP="00762FE8">
      <w:pPr>
        <w:spacing w:line="276" w:lineRule="auto"/>
        <w:jc w:val="both"/>
      </w:pPr>
    </w:p>
    <w:p w14:paraId="26860D0C" w14:textId="14CC931B" w:rsidR="00762FE8" w:rsidRPr="00574786" w:rsidRDefault="00E207AD" w:rsidP="00762FE8">
      <w:pPr>
        <w:spacing w:line="276" w:lineRule="auto"/>
        <w:jc w:val="both"/>
      </w:pPr>
      <w:r>
        <w:t>5.2</w:t>
      </w:r>
      <w:r w:rsidR="00762FE8" w:rsidRPr="00574786">
        <w:t xml:space="preserve"> O presente Processo Seletivo de Títulos tem caráter exclusivamente classificatório;</w:t>
      </w:r>
    </w:p>
    <w:p w14:paraId="7FAF500F" w14:textId="77777777" w:rsidR="00762FE8" w:rsidRPr="00574786" w:rsidRDefault="00762FE8" w:rsidP="00762FE8">
      <w:pPr>
        <w:spacing w:line="276" w:lineRule="auto"/>
        <w:jc w:val="both"/>
      </w:pPr>
    </w:p>
    <w:p w14:paraId="039F5354" w14:textId="3D90A072" w:rsidR="00762FE8" w:rsidRPr="00574786" w:rsidRDefault="00E207AD" w:rsidP="00762FE8">
      <w:pPr>
        <w:spacing w:line="276" w:lineRule="auto"/>
        <w:jc w:val="both"/>
      </w:pPr>
      <w:r>
        <w:t>5.3</w:t>
      </w:r>
      <w:r w:rsidR="00762FE8" w:rsidRPr="00574786">
        <w:t>. Os casos omissos e situações não previstas serão resolvidos p</w:t>
      </w:r>
      <w:r w:rsidR="009E15FB">
        <w:t>or</w:t>
      </w:r>
      <w:r w:rsidR="00762FE8" w:rsidRPr="00574786">
        <w:t xml:space="preserve"> Comissão designada.</w:t>
      </w:r>
    </w:p>
    <w:p w14:paraId="124C6502" w14:textId="77777777" w:rsidR="00762FE8" w:rsidRPr="00574786" w:rsidRDefault="00762FE8" w:rsidP="00762FE8">
      <w:pPr>
        <w:spacing w:line="276" w:lineRule="auto"/>
        <w:jc w:val="both"/>
      </w:pPr>
    </w:p>
    <w:p w14:paraId="17CBA6A4" w14:textId="2597AA50" w:rsidR="00B454C0" w:rsidRDefault="009E15FB" w:rsidP="00762FE8">
      <w:pPr>
        <w:spacing w:line="276" w:lineRule="auto"/>
        <w:jc w:val="both"/>
      </w:pPr>
      <w:r>
        <w:t xml:space="preserve">Iomere-SC </w:t>
      </w:r>
      <w:r w:rsidR="00B77B4F">
        <w:t>14</w:t>
      </w:r>
      <w:r>
        <w:t xml:space="preserve"> de </w:t>
      </w:r>
      <w:proofErr w:type="gramStart"/>
      <w:r w:rsidR="00B77B4F">
        <w:t>novembro</w:t>
      </w:r>
      <w:r w:rsidR="00C1067B">
        <w:t xml:space="preserve"> </w:t>
      </w:r>
      <w:r>
        <w:t xml:space="preserve"> de</w:t>
      </w:r>
      <w:proofErr w:type="gramEnd"/>
      <w:r>
        <w:t xml:space="preserve"> </w:t>
      </w:r>
      <w:r w:rsidR="00B77B4F">
        <w:t>2024</w:t>
      </w:r>
    </w:p>
    <w:p w14:paraId="7AC49BCB" w14:textId="77777777" w:rsidR="00B454C0" w:rsidRDefault="00B454C0" w:rsidP="00762FE8">
      <w:pPr>
        <w:spacing w:line="276" w:lineRule="auto"/>
        <w:jc w:val="both"/>
      </w:pPr>
    </w:p>
    <w:p w14:paraId="6399C01E" w14:textId="77777777" w:rsidR="00813DED" w:rsidRPr="00574786" w:rsidRDefault="00B454C0" w:rsidP="00762FE8">
      <w:pPr>
        <w:spacing w:line="276" w:lineRule="auto"/>
        <w:jc w:val="both"/>
      </w:pPr>
      <w:r w:rsidRPr="00574786">
        <w:t xml:space="preserve"> </w:t>
      </w:r>
    </w:p>
    <w:p w14:paraId="40165856" w14:textId="4C15AA7E" w:rsidR="00762FE8" w:rsidRDefault="00762FE8" w:rsidP="00681FCB">
      <w:pPr>
        <w:spacing w:line="276" w:lineRule="auto"/>
        <w:jc w:val="center"/>
        <w:rPr>
          <w:b/>
        </w:rPr>
      </w:pPr>
      <w:r w:rsidRPr="00574786">
        <w:br/>
      </w:r>
      <w:r w:rsidR="00681FCB">
        <w:rPr>
          <w:b/>
        </w:rPr>
        <w:t>LUCI PERETTI</w:t>
      </w:r>
    </w:p>
    <w:p w14:paraId="763A7B49" w14:textId="3A54636C" w:rsidR="00681FCB" w:rsidRPr="00574786" w:rsidRDefault="00681FCB" w:rsidP="00681FCB">
      <w:pPr>
        <w:spacing w:line="276" w:lineRule="auto"/>
        <w:jc w:val="center"/>
        <w:rPr>
          <w:b/>
        </w:rPr>
      </w:pPr>
      <w:r>
        <w:rPr>
          <w:b/>
        </w:rPr>
        <w:t>Prefeita Munic</w:t>
      </w:r>
      <w:r w:rsidR="0034043D">
        <w:rPr>
          <w:b/>
        </w:rPr>
        <w:t>i</w:t>
      </w:r>
      <w:r>
        <w:rPr>
          <w:b/>
        </w:rPr>
        <w:t>pal</w:t>
      </w:r>
    </w:p>
    <w:p w14:paraId="3447C09F" w14:textId="77777777" w:rsidR="00762FE8" w:rsidRPr="00574786" w:rsidRDefault="00762FE8" w:rsidP="00762FE8">
      <w:pPr>
        <w:spacing w:line="276" w:lineRule="auto"/>
        <w:jc w:val="center"/>
        <w:rPr>
          <w:b/>
        </w:rPr>
      </w:pPr>
    </w:p>
    <w:p w14:paraId="3FB56463" w14:textId="5BB4B072" w:rsidR="00462D9B" w:rsidRDefault="00462D9B">
      <w:pPr>
        <w:spacing w:after="160" w:line="259" w:lineRule="auto"/>
        <w:rPr>
          <w:b/>
        </w:rPr>
      </w:pPr>
      <w:r>
        <w:rPr>
          <w:b/>
        </w:rPr>
        <w:br w:type="page"/>
      </w:r>
    </w:p>
    <w:p w14:paraId="4A9C26AB" w14:textId="620C11AA" w:rsidR="001307EC" w:rsidRDefault="00762FE8" w:rsidP="009E15FB">
      <w:pPr>
        <w:pStyle w:val="Rodap"/>
      </w:pPr>
      <w:r w:rsidRPr="00574786">
        <w:rPr>
          <w:rFonts w:ascii="Times New Roman" w:hAnsi="Times New Roman"/>
          <w:sz w:val="24"/>
          <w:szCs w:val="24"/>
          <w:lang w:eastAsia="pt-BR"/>
        </w:rPr>
        <w:lastRenderedPageBreak/>
        <w:t xml:space="preserve">                                                                            </w:t>
      </w:r>
      <w:r w:rsidRPr="00574786">
        <w:rPr>
          <w:rFonts w:ascii="Times New Roman" w:hAnsi="Times New Roman"/>
          <w:sz w:val="24"/>
          <w:szCs w:val="24"/>
          <w:lang w:eastAsia="pt-BR"/>
        </w:rPr>
        <w:tab/>
        <w:t xml:space="preserve">  </w:t>
      </w:r>
      <w:r w:rsidRPr="00574786">
        <w:rPr>
          <w:rFonts w:ascii="Times New Roman" w:hAnsi="Times New Roman"/>
          <w:sz w:val="24"/>
          <w:szCs w:val="24"/>
          <w:lang w:eastAsia="pt-BR"/>
        </w:rPr>
        <w:tab/>
        <w:t xml:space="preserve"> </w:t>
      </w:r>
      <w:r w:rsidR="009435E0">
        <w:rPr>
          <w:rFonts w:ascii="Times New Roman" w:hAnsi="Times New Roman"/>
          <w:sz w:val="24"/>
          <w:szCs w:val="24"/>
          <w:lang w:eastAsia="pt-BR"/>
        </w:rPr>
        <w:tab/>
      </w:r>
    </w:p>
    <w:p w14:paraId="600961E6" w14:textId="77777777" w:rsidR="00762FE8" w:rsidRPr="00574786" w:rsidRDefault="00762FE8" w:rsidP="00762FE8">
      <w:pPr>
        <w:spacing w:line="276" w:lineRule="auto"/>
        <w:jc w:val="center"/>
        <w:rPr>
          <w:b/>
        </w:rPr>
      </w:pPr>
      <w:r w:rsidRPr="00574786">
        <w:rPr>
          <w:b/>
        </w:rPr>
        <w:t>ANEXO I</w:t>
      </w:r>
    </w:p>
    <w:p w14:paraId="71139F4C" w14:textId="77777777" w:rsidR="00590D64" w:rsidRDefault="00590D64" w:rsidP="00590D64">
      <w:pPr>
        <w:pStyle w:val="NormalWeb"/>
        <w:shd w:val="clear" w:color="auto" w:fill="FFFFFF"/>
        <w:spacing w:before="0" w:beforeAutospacing="0" w:after="0" w:afterAutospacing="0"/>
        <w:jc w:val="both"/>
        <w:rPr>
          <w:rFonts w:ascii="Arial" w:hAnsi="Arial" w:cs="Arial"/>
          <w:b/>
        </w:rPr>
      </w:pPr>
    </w:p>
    <w:p w14:paraId="7351BBAD" w14:textId="77777777" w:rsidR="00590D64" w:rsidRDefault="00590D64" w:rsidP="00590D64">
      <w:pPr>
        <w:pStyle w:val="NormalWeb"/>
        <w:shd w:val="clear" w:color="auto" w:fill="FFFFFF"/>
        <w:spacing w:before="0" w:beforeAutospacing="0" w:after="0" w:afterAutospacing="0"/>
        <w:jc w:val="both"/>
        <w:rPr>
          <w:rFonts w:ascii="Arial" w:hAnsi="Arial" w:cs="Arial"/>
          <w:b/>
        </w:rPr>
      </w:pPr>
    </w:p>
    <w:p w14:paraId="22D8BBB9" w14:textId="77777777" w:rsidR="00590D64" w:rsidRDefault="00590D64" w:rsidP="00590D64">
      <w:pPr>
        <w:pStyle w:val="NormalWeb"/>
        <w:shd w:val="clear" w:color="auto" w:fill="FFFFFF"/>
        <w:spacing w:before="0" w:beforeAutospacing="0" w:after="0" w:afterAutospacing="0"/>
        <w:jc w:val="center"/>
        <w:rPr>
          <w:rFonts w:ascii="Arial" w:hAnsi="Arial" w:cs="Arial"/>
          <w:b/>
        </w:rPr>
      </w:pPr>
    </w:p>
    <w:p w14:paraId="081D7A3F" w14:textId="2199C2F3" w:rsidR="00590D64" w:rsidRPr="00D553C4" w:rsidRDefault="00590D64" w:rsidP="00590D64">
      <w:pPr>
        <w:pStyle w:val="NormalWeb"/>
        <w:shd w:val="clear" w:color="auto" w:fill="FFFFFF"/>
        <w:spacing w:before="0" w:beforeAutospacing="0" w:after="0" w:afterAutospacing="0"/>
        <w:jc w:val="center"/>
        <w:rPr>
          <w:rFonts w:ascii="Arial" w:hAnsi="Arial" w:cs="Arial"/>
          <w:b/>
        </w:rPr>
      </w:pPr>
      <w:r w:rsidRPr="00D553C4">
        <w:rPr>
          <w:rFonts w:ascii="Arial" w:hAnsi="Arial" w:cs="Arial"/>
          <w:b/>
        </w:rPr>
        <w:t>ATRIBUIÇÕES DOS CARGOS</w:t>
      </w:r>
    </w:p>
    <w:p w14:paraId="62FDA745" w14:textId="37F78BCB" w:rsidR="00762FE8" w:rsidRDefault="00762FE8" w:rsidP="00590D64">
      <w:pPr>
        <w:spacing w:line="276" w:lineRule="auto"/>
        <w:jc w:val="both"/>
        <w:rPr>
          <w:b/>
        </w:rPr>
      </w:pPr>
    </w:p>
    <w:p w14:paraId="2DFF54E5" w14:textId="77777777" w:rsidR="00590D64" w:rsidRDefault="00590D64" w:rsidP="00590D64">
      <w:pPr>
        <w:spacing w:line="276" w:lineRule="auto"/>
        <w:jc w:val="both"/>
        <w:rPr>
          <w:rFonts w:ascii="Arial" w:hAnsi="Arial" w:cs="Arial"/>
          <w:b/>
        </w:rPr>
      </w:pPr>
    </w:p>
    <w:p w14:paraId="4488A92B" w14:textId="77777777" w:rsidR="00590D64" w:rsidRDefault="00590D64" w:rsidP="00934390">
      <w:pPr>
        <w:spacing w:line="276" w:lineRule="auto"/>
        <w:jc w:val="both"/>
        <w:rPr>
          <w:rFonts w:ascii="Arial" w:hAnsi="Arial" w:cs="Arial"/>
          <w:b/>
        </w:rPr>
      </w:pPr>
    </w:p>
    <w:p w14:paraId="72754B53" w14:textId="1AF128C8" w:rsidR="00762FE8" w:rsidRPr="00574786" w:rsidRDefault="00934390" w:rsidP="00934390">
      <w:pPr>
        <w:spacing w:line="276" w:lineRule="auto"/>
        <w:jc w:val="both"/>
        <w:rPr>
          <w:b/>
        </w:rPr>
      </w:pPr>
      <w:r>
        <w:t xml:space="preserve">Atender pacientes: Analisar aspectos sensório-motores, percepto-cognitivos e </w:t>
      </w:r>
      <w:proofErr w:type="spellStart"/>
      <w:r>
        <w:t>sócio-culturais</w:t>
      </w:r>
      <w:proofErr w:type="spellEnd"/>
      <w:r>
        <w:t xml:space="preserve"> dos pacientes; traçar plano terapêutico; preparar ambiente terapêutico; prescrever atividades; preparar material terapêutico; operar equipamentos e instrumentos de trabalho; estimular cognição e o desenvolvimento neuropsicomotor normal por meio de procedimentos específicos; estimular percepção táctil-cinestésica; reeducar postura dos pacientes; prescrever, confeccionar e adaptar órteses, próteses e adaptações; acompanhar evolução terapêutica; reorientar condutas terapêuticas; estimular adesão e continuidade do tratamento; indicar tecnologia assistiva aos pacientes. Habilitar pacientes: Eleger procedimentos de habilitação; habilitar funções perceptocognitivas, sensório-motoras, neuro-músculo-esqueléticas e locomotoras; aplicar procedimentos de habilitação póscirúrgico; aplicar técnicas de tratamento de reabilitação; aplicar procedimentos de reeducação </w:t>
      </w:r>
      <w:proofErr w:type="spellStart"/>
      <w:r>
        <w:t>pré</w:t>
      </w:r>
      <w:proofErr w:type="spellEnd"/>
      <w:r>
        <w:t xml:space="preserve"> e pós-parto; habilitar funções </w:t>
      </w:r>
      <w:proofErr w:type="spellStart"/>
      <w:r>
        <w:t>intertegumentares</w:t>
      </w:r>
      <w:proofErr w:type="spellEnd"/>
      <w:r>
        <w:t xml:space="preserve">; ensinar técnicas de autonomia e independência em atividades de vida diária (AVD), em atividades de vida prática (AVP), em atividades de vida de trabalho (AVT) e em atividades de vida de lazer (AVL). Orientar pacientes e familiares: Explicar procedimentos e rotinas; demonstrar procedimentos e técnicas; orientar e executar técnicas ergonômicas; verificar a compreensão da orientação; esclarecer </w:t>
      </w:r>
      <w:proofErr w:type="gramStart"/>
      <w:r>
        <w:t>dúvidas.•</w:t>
      </w:r>
      <w:proofErr w:type="gramEnd"/>
      <w:r>
        <w:t xml:space="preserve"> Promover campanhas educativas.• Produzir manuais e folhetos explicativos• Utilizar recursos de informática.• Executar outras tarefas de mesma natureza e nível de complexidade associadas ao ambiente organizacional. 4Alterado em 03/11/2023, conforme edital Nº 05/2023</w:t>
      </w:r>
      <w:r w:rsidR="00762FE8" w:rsidRPr="00574786">
        <w:rPr>
          <w:b/>
        </w:rPr>
        <w:t>ANEXO II</w:t>
      </w:r>
    </w:p>
    <w:p w14:paraId="660D2161" w14:textId="3A91415D" w:rsidR="008E3F20" w:rsidRDefault="008E3F20"/>
    <w:p w14:paraId="71856BA4" w14:textId="267F7122" w:rsidR="008010EE" w:rsidRDefault="008010EE"/>
    <w:p w14:paraId="0223F741" w14:textId="38D11A2F" w:rsidR="008010EE" w:rsidRDefault="008010EE"/>
    <w:p w14:paraId="48E63EF0" w14:textId="44096111" w:rsidR="008010EE" w:rsidRDefault="008010EE"/>
    <w:p w14:paraId="36DDA7E3" w14:textId="707E79B7" w:rsidR="008010EE" w:rsidRDefault="008010EE"/>
    <w:p w14:paraId="3F1061E8" w14:textId="7288E801" w:rsidR="008010EE" w:rsidRDefault="008010EE"/>
    <w:p w14:paraId="09396FB1" w14:textId="7B7EA08E" w:rsidR="008010EE" w:rsidRDefault="008010EE"/>
    <w:p w14:paraId="43E25DD3" w14:textId="5E363367" w:rsidR="008010EE" w:rsidRDefault="008010EE"/>
    <w:p w14:paraId="605EE8C2" w14:textId="34143B5C" w:rsidR="008010EE" w:rsidRDefault="008010EE"/>
    <w:p w14:paraId="07360CF2" w14:textId="77777777" w:rsidR="008010EE" w:rsidRDefault="008010EE"/>
    <w:p w14:paraId="6E083CF6" w14:textId="4D179BEF" w:rsidR="00590D64" w:rsidRDefault="00590D64" w:rsidP="00590D64">
      <w:pPr>
        <w:jc w:val="center"/>
      </w:pPr>
    </w:p>
    <w:p w14:paraId="27AE3B60" w14:textId="480770FA" w:rsidR="00590D64" w:rsidRPr="00574786" w:rsidRDefault="00590D64" w:rsidP="00590D64">
      <w:pPr>
        <w:spacing w:line="276" w:lineRule="auto"/>
        <w:jc w:val="center"/>
      </w:pPr>
      <w:r w:rsidRPr="00CE4AFF">
        <w:rPr>
          <w:rFonts w:ascii="Arial" w:hAnsi="Arial" w:cs="Arial"/>
          <w:b/>
        </w:rPr>
        <w:lastRenderedPageBreak/>
        <w:t>FICHA DE INSCRIÇÃO</w:t>
      </w:r>
    </w:p>
    <w:p w14:paraId="7DF46F90" w14:textId="31758629" w:rsidR="00590D64" w:rsidRPr="00CE4AFF" w:rsidRDefault="00590D64" w:rsidP="00590D64">
      <w:pPr>
        <w:jc w:val="center"/>
        <w:rPr>
          <w:rFonts w:ascii="Arial" w:hAnsi="Arial" w:cs="Arial"/>
          <w:b/>
        </w:rPr>
      </w:pPr>
      <w:r w:rsidRPr="00574786">
        <w:rPr>
          <w:b/>
        </w:rPr>
        <w:t xml:space="preserve">PROCESSO SELETIVO SIMPLIFICADO DE TÍTULOS </w:t>
      </w:r>
      <w:r w:rsidR="00D944EE">
        <w:rPr>
          <w:b/>
        </w:rPr>
        <w:t>19</w:t>
      </w:r>
      <w:r w:rsidR="00C1067B">
        <w:rPr>
          <w:b/>
        </w:rPr>
        <w:t>/2023</w:t>
      </w:r>
    </w:p>
    <w:p w14:paraId="2568DE4D" w14:textId="77777777" w:rsidR="00590D64" w:rsidRPr="00CE4AFF" w:rsidRDefault="00590D64" w:rsidP="00590D64">
      <w:pPr>
        <w:jc w:val="center"/>
        <w:rPr>
          <w:rFonts w:ascii="Arial" w:hAnsi="Arial" w:cs="Arial"/>
          <w:b/>
        </w:rPr>
      </w:pPr>
    </w:p>
    <w:p w14:paraId="4324F488" w14:textId="3F9B4F32" w:rsidR="00590D64" w:rsidRDefault="00590D64" w:rsidP="00590D64">
      <w:pPr>
        <w:jc w:val="both"/>
        <w:rPr>
          <w:rFonts w:ascii="Arial" w:hAnsi="Arial" w:cs="Arial"/>
        </w:rPr>
      </w:pPr>
    </w:p>
    <w:p w14:paraId="4439FC3E" w14:textId="7F8EB082" w:rsidR="008010EE" w:rsidRDefault="008010EE" w:rsidP="00590D64">
      <w:pPr>
        <w:jc w:val="both"/>
        <w:rPr>
          <w:rFonts w:ascii="Arial" w:hAnsi="Arial" w:cs="Arial"/>
        </w:rPr>
      </w:pPr>
    </w:p>
    <w:p w14:paraId="20167133" w14:textId="77777777" w:rsidR="008010EE" w:rsidRDefault="008010EE" w:rsidP="00590D64">
      <w:pPr>
        <w:jc w:val="both"/>
        <w:rPr>
          <w:rFonts w:ascii="Arial" w:hAnsi="Arial" w:cs="Arial"/>
        </w:rPr>
      </w:pPr>
    </w:p>
    <w:p w14:paraId="7BC5E6F6" w14:textId="77777777" w:rsidR="00590D64" w:rsidRPr="00CE4AFF" w:rsidRDefault="00590D64" w:rsidP="00590D64">
      <w:pPr>
        <w:jc w:val="both"/>
        <w:rPr>
          <w:rFonts w:ascii="Arial" w:hAnsi="Arial" w:cs="Arial"/>
        </w:rPr>
      </w:pPr>
      <w:r w:rsidRPr="00CE4AFF">
        <w:rPr>
          <w:rFonts w:ascii="Arial" w:hAnsi="Arial" w:cs="Arial"/>
        </w:rPr>
        <w:t>Nº da inscrição: ____________</w:t>
      </w:r>
    </w:p>
    <w:p w14:paraId="2017F4AA" w14:textId="77777777" w:rsidR="00590D64" w:rsidRPr="00CE4AFF" w:rsidRDefault="00590D64" w:rsidP="00590D64">
      <w:pPr>
        <w:jc w:val="both"/>
        <w:rPr>
          <w:rFonts w:ascii="Arial" w:hAnsi="Arial" w:cs="Arial"/>
        </w:rPr>
      </w:pPr>
    </w:p>
    <w:p w14:paraId="5211DAE6" w14:textId="77777777" w:rsidR="00590D64" w:rsidRPr="00CE4AFF" w:rsidRDefault="00590D64" w:rsidP="00590D64">
      <w:pPr>
        <w:jc w:val="both"/>
        <w:rPr>
          <w:rFonts w:ascii="Arial" w:hAnsi="Arial" w:cs="Arial"/>
        </w:rPr>
      </w:pPr>
      <w:r w:rsidRPr="00CE4AFF">
        <w:rPr>
          <w:rFonts w:ascii="Arial" w:hAnsi="Arial" w:cs="Arial"/>
        </w:rPr>
        <w:t>Nome: ________________________________________________</w:t>
      </w:r>
    </w:p>
    <w:p w14:paraId="12078BCA" w14:textId="77777777" w:rsidR="00590D64" w:rsidRPr="00CE4AFF" w:rsidRDefault="00590D64" w:rsidP="00590D64">
      <w:pPr>
        <w:jc w:val="both"/>
        <w:rPr>
          <w:rFonts w:ascii="Arial" w:hAnsi="Arial" w:cs="Arial"/>
        </w:rPr>
      </w:pPr>
    </w:p>
    <w:p w14:paraId="468A7CE1" w14:textId="77777777" w:rsidR="00590D64" w:rsidRPr="00CE4AFF" w:rsidRDefault="00590D64" w:rsidP="00590D64">
      <w:pPr>
        <w:jc w:val="both"/>
        <w:rPr>
          <w:rFonts w:ascii="Arial" w:hAnsi="Arial" w:cs="Arial"/>
        </w:rPr>
      </w:pPr>
      <w:r w:rsidRPr="00CE4AFF">
        <w:rPr>
          <w:rFonts w:ascii="Arial" w:hAnsi="Arial" w:cs="Arial"/>
        </w:rPr>
        <w:t>CPF n. _______________________________</w:t>
      </w:r>
    </w:p>
    <w:p w14:paraId="49E59BEE" w14:textId="77777777" w:rsidR="00590D64" w:rsidRPr="00CE4AFF" w:rsidRDefault="00590D64" w:rsidP="00590D64">
      <w:pPr>
        <w:jc w:val="both"/>
        <w:rPr>
          <w:rFonts w:ascii="Arial" w:hAnsi="Arial" w:cs="Arial"/>
        </w:rPr>
      </w:pPr>
    </w:p>
    <w:p w14:paraId="089BCB49" w14:textId="77777777" w:rsidR="00590D64" w:rsidRDefault="00590D64" w:rsidP="00590D64">
      <w:pPr>
        <w:jc w:val="both"/>
        <w:rPr>
          <w:rFonts w:ascii="Arial" w:hAnsi="Arial" w:cs="Arial"/>
        </w:rPr>
      </w:pPr>
      <w:r w:rsidRPr="00CE4AFF">
        <w:rPr>
          <w:rFonts w:ascii="Arial" w:hAnsi="Arial" w:cs="Arial"/>
        </w:rPr>
        <w:t>Data de nascimento: ___/___/______</w:t>
      </w:r>
    </w:p>
    <w:p w14:paraId="5BD2707B" w14:textId="77777777" w:rsidR="00590D64" w:rsidRDefault="00590D64" w:rsidP="00590D64">
      <w:pPr>
        <w:jc w:val="both"/>
        <w:rPr>
          <w:rFonts w:ascii="Arial" w:hAnsi="Arial" w:cs="Arial"/>
        </w:rPr>
      </w:pPr>
    </w:p>
    <w:p w14:paraId="33320B08" w14:textId="77777777" w:rsidR="00590D64" w:rsidRPr="00CE4AFF" w:rsidRDefault="00590D64" w:rsidP="00590D64">
      <w:pPr>
        <w:jc w:val="both"/>
        <w:rPr>
          <w:rFonts w:ascii="Arial" w:hAnsi="Arial" w:cs="Arial"/>
        </w:rPr>
      </w:pPr>
      <w:r>
        <w:rPr>
          <w:rFonts w:ascii="Arial" w:hAnsi="Arial" w:cs="Arial"/>
        </w:rPr>
        <w:t>Telefone: _____________________________</w:t>
      </w:r>
    </w:p>
    <w:p w14:paraId="21DDFE69" w14:textId="77777777" w:rsidR="00590D64" w:rsidRDefault="00590D64" w:rsidP="00590D64">
      <w:pPr>
        <w:jc w:val="both"/>
        <w:rPr>
          <w:rFonts w:ascii="Arial" w:hAnsi="Arial" w:cs="Arial"/>
        </w:rPr>
      </w:pPr>
    </w:p>
    <w:p w14:paraId="2D63284D" w14:textId="77777777" w:rsidR="00590D64" w:rsidRPr="00CE4AFF" w:rsidRDefault="00590D64" w:rsidP="00590D64">
      <w:pPr>
        <w:jc w:val="both"/>
        <w:rPr>
          <w:rFonts w:ascii="Arial" w:hAnsi="Arial" w:cs="Arial"/>
        </w:rPr>
      </w:pPr>
    </w:p>
    <w:p w14:paraId="40DFFEF3" w14:textId="77777777" w:rsidR="00590D64" w:rsidRPr="00CE4AFF" w:rsidRDefault="00590D64" w:rsidP="00590D64">
      <w:pPr>
        <w:jc w:val="both"/>
        <w:rPr>
          <w:rFonts w:ascii="Arial" w:hAnsi="Arial" w:cs="Arial"/>
        </w:rPr>
      </w:pPr>
    </w:p>
    <w:p w14:paraId="6C44937B" w14:textId="77777777" w:rsidR="00590D64" w:rsidRDefault="00590D64" w:rsidP="00590D64">
      <w:pPr>
        <w:jc w:val="both"/>
        <w:rPr>
          <w:rFonts w:ascii="Arial" w:hAnsi="Arial" w:cs="Arial"/>
        </w:rPr>
      </w:pPr>
      <w:r w:rsidRPr="00CE4AFF">
        <w:rPr>
          <w:rFonts w:ascii="Arial" w:hAnsi="Arial" w:cs="Arial"/>
        </w:rPr>
        <w:t>Títulos:</w:t>
      </w:r>
    </w:p>
    <w:p w14:paraId="1DDAC268" w14:textId="77777777" w:rsidR="00590D64" w:rsidRPr="00CE4AFF" w:rsidRDefault="00590D64" w:rsidP="00590D64">
      <w:pPr>
        <w:jc w:val="both"/>
        <w:rPr>
          <w:rFonts w:ascii="Arial" w:hAnsi="Arial" w:cs="Arial"/>
        </w:rPr>
      </w:pPr>
    </w:p>
    <w:tbl>
      <w:tblPr>
        <w:tblStyle w:val="Tabelacomgrade"/>
        <w:tblpPr w:leftFromText="141" w:rightFromText="141" w:vertAnchor="page" w:horzAnchor="page" w:tblpX="2131" w:tblpY="9616"/>
        <w:tblW w:w="0" w:type="auto"/>
        <w:tblLook w:val="04A0" w:firstRow="1" w:lastRow="0" w:firstColumn="1" w:lastColumn="0" w:noHBand="0" w:noVBand="1"/>
      </w:tblPr>
      <w:tblGrid>
        <w:gridCol w:w="3712"/>
        <w:gridCol w:w="3712"/>
      </w:tblGrid>
      <w:tr w:rsidR="00590D64" w:rsidRPr="00CE4AFF" w14:paraId="656AB65A" w14:textId="77777777" w:rsidTr="00296CDF">
        <w:trPr>
          <w:trHeight w:val="703"/>
        </w:trPr>
        <w:tc>
          <w:tcPr>
            <w:tcW w:w="3712" w:type="dxa"/>
          </w:tcPr>
          <w:p w14:paraId="6C60D8D5" w14:textId="77777777" w:rsidR="00590D64" w:rsidRPr="00CE4AFF" w:rsidRDefault="00590D64" w:rsidP="00296CDF">
            <w:pPr>
              <w:jc w:val="center"/>
              <w:rPr>
                <w:rFonts w:ascii="Arial" w:hAnsi="Arial" w:cs="Arial"/>
                <w:b/>
              </w:rPr>
            </w:pPr>
            <w:r w:rsidRPr="00CE4AFF">
              <w:rPr>
                <w:rFonts w:ascii="Arial" w:hAnsi="Arial" w:cs="Arial"/>
                <w:b/>
              </w:rPr>
              <w:t>Título</w:t>
            </w:r>
          </w:p>
        </w:tc>
        <w:tc>
          <w:tcPr>
            <w:tcW w:w="3712" w:type="dxa"/>
          </w:tcPr>
          <w:p w14:paraId="5A6B6767" w14:textId="77777777" w:rsidR="00590D64" w:rsidRPr="00CE4AFF" w:rsidRDefault="00590D64" w:rsidP="00296CDF">
            <w:pPr>
              <w:jc w:val="center"/>
              <w:rPr>
                <w:rFonts w:ascii="Arial" w:hAnsi="Arial" w:cs="Arial"/>
                <w:b/>
              </w:rPr>
            </w:pPr>
            <w:r w:rsidRPr="00CE4AFF">
              <w:rPr>
                <w:rFonts w:ascii="Arial" w:hAnsi="Arial" w:cs="Arial"/>
                <w:b/>
              </w:rPr>
              <w:t>Quantidade</w:t>
            </w:r>
          </w:p>
        </w:tc>
      </w:tr>
      <w:tr w:rsidR="00590D64" w:rsidRPr="00CE4AFF" w14:paraId="7A43472A" w14:textId="77777777" w:rsidTr="00296CDF">
        <w:trPr>
          <w:trHeight w:val="694"/>
        </w:trPr>
        <w:tc>
          <w:tcPr>
            <w:tcW w:w="3712" w:type="dxa"/>
          </w:tcPr>
          <w:p w14:paraId="34D51691" w14:textId="3BBE3B5E" w:rsidR="00590D64" w:rsidRPr="00CE4AFF" w:rsidRDefault="00304093" w:rsidP="00296CDF">
            <w:pPr>
              <w:jc w:val="center"/>
              <w:rPr>
                <w:rFonts w:ascii="Arial" w:hAnsi="Arial" w:cs="Arial"/>
              </w:rPr>
            </w:pPr>
            <w:r>
              <w:t>Especialização em nível de Pós Graduação</w:t>
            </w:r>
          </w:p>
        </w:tc>
        <w:tc>
          <w:tcPr>
            <w:tcW w:w="3712" w:type="dxa"/>
          </w:tcPr>
          <w:p w14:paraId="6DCF94E9" w14:textId="77777777" w:rsidR="00590D64" w:rsidRPr="00CE4AFF" w:rsidRDefault="00590D64" w:rsidP="00296CDF">
            <w:pPr>
              <w:jc w:val="center"/>
              <w:rPr>
                <w:rFonts w:ascii="Arial" w:hAnsi="Arial" w:cs="Arial"/>
              </w:rPr>
            </w:pPr>
          </w:p>
          <w:p w14:paraId="4F909F7C" w14:textId="77777777" w:rsidR="00590D64" w:rsidRPr="00CE4AFF" w:rsidRDefault="00590D64" w:rsidP="00296CDF">
            <w:pPr>
              <w:jc w:val="center"/>
              <w:rPr>
                <w:rFonts w:ascii="Arial" w:hAnsi="Arial" w:cs="Arial"/>
              </w:rPr>
            </w:pPr>
          </w:p>
        </w:tc>
      </w:tr>
      <w:tr w:rsidR="00304093" w:rsidRPr="00CE4AFF" w14:paraId="4CFE0A29" w14:textId="77777777" w:rsidTr="00296CDF">
        <w:trPr>
          <w:trHeight w:val="867"/>
        </w:trPr>
        <w:tc>
          <w:tcPr>
            <w:tcW w:w="3712" w:type="dxa"/>
          </w:tcPr>
          <w:p w14:paraId="6DE5C833" w14:textId="2CC998EF" w:rsidR="00304093" w:rsidRPr="00CE4AFF" w:rsidRDefault="00304093" w:rsidP="00304093">
            <w:pPr>
              <w:jc w:val="center"/>
              <w:rPr>
                <w:rFonts w:ascii="Arial" w:hAnsi="Arial" w:cs="Arial"/>
              </w:rPr>
            </w:pPr>
            <w:r>
              <w:t xml:space="preserve">Cursos na área de </w:t>
            </w:r>
            <w:r w:rsidR="008010EE">
              <w:t>Fisioterapia</w:t>
            </w:r>
            <w:r>
              <w:t xml:space="preserve"> nos últimos 3 anos</w:t>
            </w:r>
          </w:p>
        </w:tc>
        <w:tc>
          <w:tcPr>
            <w:tcW w:w="3712" w:type="dxa"/>
          </w:tcPr>
          <w:p w14:paraId="233E465D" w14:textId="77777777" w:rsidR="00304093" w:rsidRPr="00CE4AFF" w:rsidRDefault="00304093" w:rsidP="00304093">
            <w:pPr>
              <w:jc w:val="center"/>
              <w:rPr>
                <w:rFonts w:ascii="Arial" w:hAnsi="Arial" w:cs="Arial"/>
              </w:rPr>
            </w:pPr>
          </w:p>
          <w:p w14:paraId="271E35AE" w14:textId="77777777" w:rsidR="00304093" w:rsidRPr="00CE4AFF" w:rsidRDefault="00304093" w:rsidP="00304093">
            <w:pPr>
              <w:jc w:val="center"/>
              <w:rPr>
                <w:rFonts w:ascii="Arial" w:hAnsi="Arial" w:cs="Arial"/>
              </w:rPr>
            </w:pPr>
          </w:p>
        </w:tc>
      </w:tr>
      <w:tr w:rsidR="00304093" w:rsidRPr="00CE4AFF" w14:paraId="70FCF2DA" w14:textId="77777777" w:rsidTr="00296CDF">
        <w:trPr>
          <w:trHeight w:val="1054"/>
        </w:trPr>
        <w:tc>
          <w:tcPr>
            <w:tcW w:w="3712" w:type="dxa"/>
          </w:tcPr>
          <w:p w14:paraId="500B38BA" w14:textId="6693F510" w:rsidR="00304093" w:rsidRPr="00CE4AFF" w:rsidRDefault="00304093" w:rsidP="00304093">
            <w:pPr>
              <w:jc w:val="center"/>
              <w:rPr>
                <w:rFonts w:ascii="Arial" w:hAnsi="Arial" w:cs="Arial"/>
              </w:rPr>
            </w:pPr>
            <w:r>
              <w:t>Tempo de serviço</w:t>
            </w:r>
            <w:r w:rsidR="00C05D85">
              <w:t xml:space="preserve"> na área</w:t>
            </w:r>
            <w:r>
              <w:t xml:space="preserve">, confirmada através de </w:t>
            </w:r>
            <w:r w:rsidR="00C05D85">
              <w:t xml:space="preserve">carteira de trabalho ou </w:t>
            </w:r>
            <w:r>
              <w:t>declaração do empregador, com data de admissão e demissão.</w:t>
            </w:r>
          </w:p>
        </w:tc>
        <w:tc>
          <w:tcPr>
            <w:tcW w:w="3712" w:type="dxa"/>
          </w:tcPr>
          <w:p w14:paraId="598C2890" w14:textId="77777777" w:rsidR="00304093" w:rsidRPr="00CE4AFF" w:rsidRDefault="00304093" w:rsidP="00304093">
            <w:pPr>
              <w:jc w:val="center"/>
              <w:rPr>
                <w:rFonts w:ascii="Arial" w:hAnsi="Arial" w:cs="Arial"/>
              </w:rPr>
            </w:pPr>
          </w:p>
        </w:tc>
      </w:tr>
    </w:tbl>
    <w:p w14:paraId="32FD8D88" w14:textId="77777777" w:rsidR="00590D64" w:rsidRPr="00CE4AFF" w:rsidRDefault="00590D64" w:rsidP="00590D64">
      <w:pPr>
        <w:rPr>
          <w:rFonts w:ascii="Arial" w:hAnsi="Arial" w:cs="Arial"/>
        </w:rPr>
      </w:pPr>
    </w:p>
    <w:p w14:paraId="442B6975" w14:textId="77777777" w:rsidR="00590D64" w:rsidRDefault="00590D64" w:rsidP="00590D64">
      <w:pPr>
        <w:rPr>
          <w:rFonts w:ascii="Arial" w:hAnsi="Arial" w:cs="Arial"/>
        </w:rPr>
      </w:pPr>
    </w:p>
    <w:p w14:paraId="5F2AC515" w14:textId="77777777" w:rsidR="00590D64" w:rsidRPr="00CE4AFF" w:rsidRDefault="00590D64" w:rsidP="00590D64">
      <w:pPr>
        <w:rPr>
          <w:rFonts w:ascii="Arial" w:hAnsi="Arial" w:cs="Arial"/>
        </w:rPr>
      </w:pPr>
    </w:p>
    <w:p w14:paraId="06D79BA3" w14:textId="77777777" w:rsidR="00590D64" w:rsidRPr="00CE4AFF" w:rsidRDefault="00590D64" w:rsidP="00590D64">
      <w:pPr>
        <w:rPr>
          <w:rFonts w:ascii="Arial" w:hAnsi="Arial" w:cs="Arial"/>
        </w:rPr>
      </w:pPr>
    </w:p>
    <w:p w14:paraId="187A6A00" w14:textId="77777777" w:rsidR="00590D64" w:rsidRPr="00CE4AFF" w:rsidRDefault="00590D64" w:rsidP="00590D64">
      <w:pPr>
        <w:tabs>
          <w:tab w:val="left" w:pos="3705"/>
        </w:tabs>
        <w:rPr>
          <w:rFonts w:ascii="Arial" w:hAnsi="Arial" w:cs="Arial"/>
          <w:b/>
        </w:rPr>
      </w:pPr>
    </w:p>
    <w:p w14:paraId="2B4134CE" w14:textId="77777777" w:rsidR="00590D64" w:rsidRPr="00CE4AFF" w:rsidRDefault="00590D64" w:rsidP="00590D64">
      <w:pPr>
        <w:tabs>
          <w:tab w:val="left" w:pos="3705"/>
        </w:tabs>
        <w:rPr>
          <w:rFonts w:ascii="Arial" w:hAnsi="Arial" w:cs="Arial"/>
          <w:b/>
        </w:rPr>
      </w:pPr>
    </w:p>
    <w:p w14:paraId="7F937C27" w14:textId="77777777" w:rsidR="00590D64" w:rsidRPr="00CE4AFF" w:rsidRDefault="00590D64" w:rsidP="00590D64">
      <w:pPr>
        <w:tabs>
          <w:tab w:val="left" w:pos="3705"/>
        </w:tabs>
        <w:rPr>
          <w:rFonts w:ascii="Arial" w:hAnsi="Arial" w:cs="Arial"/>
          <w:b/>
        </w:rPr>
      </w:pPr>
    </w:p>
    <w:p w14:paraId="580EE2A5" w14:textId="77777777" w:rsidR="00590D64" w:rsidRPr="00CE4AFF" w:rsidRDefault="00590D64" w:rsidP="00590D64">
      <w:pPr>
        <w:tabs>
          <w:tab w:val="left" w:pos="3705"/>
        </w:tabs>
        <w:rPr>
          <w:rFonts w:ascii="Arial" w:hAnsi="Arial" w:cs="Arial"/>
          <w:b/>
        </w:rPr>
      </w:pPr>
    </w:p>
    <w:p w14:paraId="4E19C528" w14:textId="77777777" w:rsidR="00590D64" w:rsidRPr="00CE4AFF" w:rsidRDefault="00590D64" w:rsidP="00590D64">
      <w:pPr>
        <w:tabs>
          <w:tab w:val="left" w:pos="5258"/>
        </w:tabs>
        <w:rPr>
          <w:rFonts w:ascii="Arial" w:hAnsi="Arial" w:cs="Arial"/>
          <w:b/>
        </w:rPr>
      </w:pPr>
      <w:r w:rsidRPr="00CE4AFF">
        <w:rPr>
          <w:rFonts w:ascii="Arial" w:hAnsi="Arial" w:cs="Arial"/>
          <w:b/>
        </w:rPr>
        <w:tab/>
      </w:r>
    </w:p>
    <w:p w14:paraId="4DAD7AFA" w14:textId="77777777" w:rsidR="00590D64" w:rsidRPr="00CE4AFF" w:rsidRDefault="00590D64" w:rsidP="00590D64">
      <w:pPr>
        <w:tabs>
          <w:tab w:val="left" w:pos="3705"/>
        </w:tabs>
        <w:rPr>
          <w:rFonts w:ascii="Arial" w:hAnsi="Arial" w:cs="Arial"/>
          <w:b/>
        </w:rPr>
      </w:pPr>
    </w:p>
    <w:p w14:paraId="1353B4CC" w14:textId="77777777" w:rsidR="00590D64" w:rsidRDefault="00590D64" w:rsidP="00590D64">
      <w:pPr>
        <w:tabs>
          <w:tab w:val="left" w:pos="3705"/>
        </w:tabs>
        <w:rPr>
          <w:rFonts w:ascii="Arial" w:hAnsi="Arial" w:cs="Arial"/>
          <w:b/>
        </w:rPr>
      </w:pPr>
    </w:p>
    <w:p w14:paraId="0D4B9FC6" w14:textId="77777777" w:rsidR="00590D64" w:rsidRDefault="00590D64" w:rsidP="00590D64">
      <w:pPr>
        <w:tabs>
          <w:tab w:val="left" w:pos="3705"/>
        </w:tabs>
        <w:rPr>
          <w:rFonts w:ascii="Arial" w:hAnsi="Arial" w:cs="Arial"/>
          <w:b/>
        </w:rPr>
      </w:pPr>
    </w:p>
    <w:p w14:paraId="293D221C" w14:textId="77777777" w:rsidR="00590D64" w:rsidRDefault="00590D64" w:rsidP="00590D64">
      <w:pPr>
        <w:tabs>
          <w:tab w:val="left" w:pos="3705"/>
        </w:tabs>
        <w:rPr>
          <w:rFonts w:ascii="Arial" w:hAnsi="Arial" w:cs="Arial"/>
          <w:b/>
        </w:rPr>
      </w:pPr>
    </w:p>
    <w:p w14:paraId="295241F9" w14:textId="77777777" w:rsidR="00590D64" w:rsidRDefault="00590D64" w:rsidP="00590D64">
      <w:pPr>
        <w:tabs>
          <w:tab w:val="left" w:pos="3705"/>
        </w:tabs>
        <w:rPr>
          <w:rFonts w:ascii="Arial" w:hAnsi="Arial" w:cs="Arial"/>
          <w:b/>
        </w:rPr>
      </w:pPr>
    </w:p>
    <w:p w14:paraId="53B9B0F7" w14:textId="77777777" w:rsidR="00590D64" w:rsidRDefault="00590D64" w:rsidP="00590D64">
      <w:pPr>
        <w:tabs>
          <w:tab w:val="left" w:pos="3705"/>
        </w:tabs>
        <w:rPr>
          <w:rFonts w:ascii="Arial" w:hAnsi="Arial" w:cs="Arial"/>
          <w:b/>
        </w:rPr>
      </w:pPr>
    </w:p>
    <w:p w14:paraId="15C6E6D3" w14:textId="77777777" w:rsidR="00590D64" w:rsidRDefault="00590D64" w:rsidP="00590D64">
      <w:pPr>
        <w:tabs>
          <w:tab w:val="left" w:pos="3705"/>
        </w:tabs>
        <w:rPr>
          <w:rFonts w:ascii="Arial" w:hAnsi="Arial" w:cs="Arial"/>
          <w:b/>
        </w:rPr>
      </w:pPr>
    </w:p>
    <w:p w14:paraId="0A91E022" w14:textId="77777777" w:rsidR="00590D64" w:rsidRDefault="00590D64" w:rsidP="00590D64">
      <w:pPr>
        <w:tabs>
          <w:tab w:val="left" w:pos="3705"/>
        </w:tabs>
        <w:rPr>
          <w:rFonts w:ascii="Arial" w:hAnsi="Arial" w:cs="Arial"/>
          <w:b/>
        </w:rPr>
      </w:pPr>
    </w:p>
    <w:p w14:paraId="195023AA" w14:textId="6D154413" w:rsidR="00590D64" w:rsidRDefault="00590D64" w:rsidP="00590D64">
      <w:pPr>
        <w:tabs>
          <w:tab w:val="left" w:pos="3705"/>
        </w:tabs>
        <w:rPr>
          <w:rFonts w:ascii="Arial" w:hAnsi="Arial" w:cs="Arial"/>
          <w:b/>
        </w:rPr>
      </w:pPr>
    </w:p>
    <w:p w14:paraId="63E19079" w14:textId="00F6CD23" w:rsidR="00377802" w:rsidRDefault="00377802" w:rsidP="00590D64">
      <w:pPr>
        <w:tabs>
          <w:tab w:val="left" w:pos="3705"/>
        </w:tabs>
        <w:rPr>
          <w:rFonts w:ascii="Arial" w:hAnsi="Arial" w:cs="Arial"/>
          <w:b/>
        </w:rPr>
      </w:pPr>
    </w:p>
    <w:p w14:paraId="17287515" w14:textId="4CFCC464" w:rsidR="00304093" w:rsidRDefault="00304093" w:rsidP="00590D64">
      <w:pPr>
        <w:tabs>
          <w:tab w:val="left" w:pos="3705"/>
        </w:tabs>
        <w:rPr>
          <w:rFonts w:ascii="Arial" w:hAnsi="Arial" w:cs="Arial"/>
          <w:b/>
        </w:rPr>
      </w:pPr>
    </w:p>
    <w:p w14:paraId="180719AE" w14:textId="77777777" w:rsidR="008010EE" w:rsidRDefault="008010EE" w:rsidP="00590D64">
      <w:pPr>
        <w:tabs>
          <w:tab w:val="left" w:pos="3705"/>
        </w:tabs>
        <w:rPr>
          <w:rFonts w:ascii="Arial" w:hAnsi="Arial" w:cs="Arial"/>
          <w:b/>
        </w:rPr>
      </w:pPr>
    </w:p>
    <w:p w14:paraId="779EE326" w14:textId="77777777" w:rsidR="00377802" w:rsidRDefault="00377802" w:rsidP="00590D64">
      <w:pPr>
        <w:tabs>
          <w:tab w:val="left" w:pos="3705"/>
        </w:tabs>
        <w:rPr>
          <w:rFonts w:ascii="Arial" w:hAnsi="Arial" w:cs="Arial"/>
          <w:b/>
        </w:rPr>
      </w:pPr>
    </w:p>
    <w:p w14:paraId="3274E3C9" w14:textId="77777777" w:rsidR="00590D64" w:rsidRPr="00CE4AFF" w:rsidRDefault="00590D64" w:rsidP="00590D64">
      <w:pPr>
        <w:tabs>
          <w:tab w:val="left" w:pos="3705"/>
        </w:tabs>
        <w:rPr>
          <w:rFonts w:ascii="Arial" w:hAnsi="Arial" w:cs="Arial"/>
          <w:b/>
        </w:rPr>
      </w:pPr>
      <w:r w:rsidRPr="00CE4AFF">
        <w:rPr>
          <w:rFonts w:ascii="Arial" w:hAnsi="Arial" w:cs="Arial"/>
          <w:b/>
        </w:rPr>
        <w:t>Assinatura do Candidato</w:t>
      </w:r>
      <w:r w:rsidRPr="00CE4AFF">
        <w:rPr>
          <w:rFonts w:ascii="Arial" w:hAnsi="Arial" w:cs="Arial"/>
          <w:b/>
        </w:rPr>
        <w:tab/>
      </w:r>
      <w:r w:rsidRPr="00CE4AFF">
        <w:rPr>
          <w:rFonts w:ascii="Arial" w:hAnsi="Arial" w:cs="Arial"/>
          <w:b/>
        </w:rPr>
        <w:tab/>
      </w:r>
      <w:r w:rsidRPr="00CE4AFF">
        <w:rPr>
          <w:rFonts w:ascii="Arial" w:hAnsi="Arial" w:cs="Arial"/>
          <w:b/>
        </w:rPr>
        <w:tab/>
        <w:t>Responsável pela inscrição</w:t>
      </w:r>
    </w:p>
    <w:p w14:paraId="1DC5EF53" w14:textId="77777777" w:rsidR="00590D64" w:rsidRPr="00574786" w:rsidRDefault="00590D64"/>
    <w:sectPr w:rsidR="00590D64" w:rsidRPr="00574786" w:rsidSect="001307EC">
      <w:headerReference w:type="default" r:id="rId10"/>
      <w:footerReference w:type="default" r:id="rId11"/>
      <w:pgSz w:w="11906" w:h="16838"/>
      <w:pgMar w:top="2552" w:right="1701" w:bottom="1418"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6B899" w14:textId="77777777" w:rsidR="00B9211A" w:rsidRDefault="00B9211A">
      <w:r>
        <w:separator/>
      </w:r>
    </w:p>
  </w:endnote>
  <w:endnote w:type="continuationSeparator" w:id="0">
    <w:p w14:paraId="0D85520A" w14:textId="77777777" w:rsidR="00B9211A" w:rsidRDefault="00B9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450E" w14:textId="77777777" w:rsidR="00B9211A" w:rsidRDefault="00B9211A">
    <w:pPr>
      <w:pStyle w:val="Rodap"/>
      <w:jc w:val="right"/>
    </w:pPr>
    <w:r>
      <w:fldChar w:fldCharType="begin"/>
    </w:r>
    <w:r>
      <w:instrText>PAGE   \* MERGEFORMAT</w:instrText>
    </w:r>
    <w:r>
      <w:fldChar w:fldCharType="separate"/>
    </w:r>
    <w:r w:rsidR="00991BE1">
      <w:rPr>
        <w:noProof/>
      </w:rPr>
      <w:t>10</w:t>
    </w:r>
    <w:r>
      <w:fldChar w:fldCharType="end"/>
    </w:r>
  </w:p>
  <w:p w14:paraId="2A2205F3" w14:textId="77777777" w:rsidR="00B9211A" w:rsidRDefault="00B9211A" w:rsidP="001307EC">
    <w:pPr>
      <w:pStyle w:val="Rodap"/>
      <w:tabs>
        <w:tab w:val="clear" w:pos="8504"/>
      </w:tabs>
      <w:ind w:left="-1701" w:right="-156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67CDA" w14:textId="77777777" w:rsidR="00B9211A" w:rsidRDefault="00B9211A">
      <w:r>
        <w:separator/>
      </w:r>
    </w:p>
  </w:footnote>
  <w:footnote w:type="continuationSeparator" w:id="0">
    <w:p w14:paraId="030F9698" w14:textId="77777777" w:rsidR="00B9211A" w:rsidRDefault="00B92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AE51" w14:textId="77777777" w:rsidR="00E207AD" w:rsidRDefault="00E207AD" w:rsidP="00E207AD">
    <w:pPr>
      <w:pStyle w:val="Cabealho"/>
      <w:tabs>
        <w:tab w:val="clear" w:pos="4252"/>
        <w:tab w:val="clear" w:pos="8504"/>
        <w:tab w:val="left" w:pos="0"/>
        <w:tab w:val="left" w:pos="142"/>
      </w:tabs>
      <w:ind w:right="-427"/>
    </w:pPr>
    <w:r>
      <w:rPr>
        <w:rFonts w:ascii="Verdana" w:hAnsi="Verdana"/>
        <w:sz w:val="32"/>
        <w:szCs w:val="32"/>
      </w:rPr>
      <w:t xml:space="preserve">MUNICÍPIO </w:t>
    </w:r>
    <w:r w:rsidRPr="00DA2F06">
      <w:rPr>
        <w:rFonts w:ascii="Verdana" w:hAnsi="Verdana"/>
        <w:sz w:val="32"/>
        <w:szCs w:val="32"/>
      </w:rPr>
      <w:t>DE IOMERÊ</w:t>
    </w:r>
    <w:r w:rsidRPr="00DA2F06">
      <w:rPr>
        <w:rFonts w:ascii="Verdana" w:hAnsi="Verdana"/>
        <w:noProof/>
        <w:sz w:val="20"/>
        <w:szCs w:val="20"/>
      </w:rPr>
      <w:t xml:space="preserve"> </w:t>
    </w:r>
    <w:r>
      <w:rPr>
        <w:rFonts w:ascii="Verdana" w:hAnsi="Verdana"/>
        <w:noProof/>
        <w:sz w:val="20"/>
        <w:szCs w:val="20"/>
      </w:rPr>
      <w:t xml:space="preserve">               </w:t>
    </w:r>
    <w:r>
      <w:rPr>
        <w:rFonts w:ascii="Verdana" w:hAnsi="Verdana"/>
        <w:noProof/>
        <w:sz w:val="20"/>
        <w:szCs w:val="20"/>
      </w:rPr>
      <w:tab/>
      <w:t xml:space="preserve">        </w:t>
    </w:r>
    <w:r w:rsidRPr="00DA2F06">
      <w:rPr>
        <w:rFonts w:ascii="Verdana" w:hAnsi="Verdana"/>
        <w:noProof/>
        <w:sz w:val="20"/>
        <w:szCs w:val="20"/>
      </w:rPr>
      <w:t xml:space="preserve">  </w:t>
    </w:r>
    <w:r>
      <w:rPr>
        <w:noProof/>
        <w:sz w:val="96"/>
        <w:szCs w:val="96"/>
      </w:rPr>
      <w:t xml:space="preserve">      </w:t>
    </w:r>
    <w:r w:rsidRPr="00DA2F06">
      <w:rPr>
        <w:noProof/>
        <w:sz w:val="96"/>
        <w:szCs w:val="96"/>
      </w:rPr>
      <w:t xml:space="preserve">    </w:t>
    </w:r>
    <w:r>
      <w:rPr>
        <w:noProof/>
        <w:sz w:val="96"/>
        <w:szCs w:val="96"/>
        <w:lang w:eastAsia="pt-BR"/>
      </w:rPr>
      <w:drawing>
        <wp:inline distT="0" distB="0" distL="0" distR="0" wp14:anchorId="4EC7398F" wp14:editId="580AD126">
          <wp:extent cx="385948" cy="603044"/>
          <wp:effectExtent l="0" t="0" r="0" b="6985"/>
          <wp:docPr id="4" name="Imagem 4" descr="Brasao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I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948" cy="603044"/>
                  </a:xfrm>
                  <a:prstGeom prst="rect">
                    <a:avLst/>
                  </a:prstGeom>
                  <a:noFill/>
                  <a:ln>
                    <a:noFill/>
                  </a:ln>
                </pic:spPr>
              </pic:pic>
            </a:graphicData>
          </a:graphic>
        </wp:inline>
      </w:drawing>
    </w:r>
  </w:p>
  <w:p w14:paraId="447307CD" w14:textId="40602671" w:rsidR="00B9211A" w:rsidRDefault="00B9211A" w:rsidP="001307EC">
    <w:pPr>
      <w:pStyle w:val="Cabealho"/>
      <w:ind w:left="-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07055"/>
    <w:multiLevelType w:val="multilevel"/>
    <w:tmpl w:val="8C3C63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DC2016"/>
    <w:multiLevelType w:val="hybridMultilevel"/>
    <w:tmpl w:val="3A308CE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16836650"/>
    <w:multiLevelType w:val="hybridMultilevel"/>
    <w:tmpl w:val="BE3CA8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19E71E9"/>
    <w:multiLevelType w:val="hybridMultilevel"/>
    <w:tmpl w:val="3BE88F40"/>
    <w:lvl w:ilvl="0" w:tplc="19E02554">
      <w:start w:val="1"/>
      <w:numFmt w:val="decimal"/>
      <w:lvlText w:val="%1."/>
      <w:lvlJc w:val="left"/>
      <w:pPr>
        <w:ind w:left="360" w:hanging="360"/>
      </w:pPr>
      <w:rPr>
        <w:rFonts w:hint="default"/>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2C212840"/>
    <w:multiLevelType w:val="hybridMultilevel"/>
    <w:tmpl w:val="4B7A0D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EF40105"/>
    <w:multiLevelType w:val="hybridMultilevel"/>
    <w:tmpl w:val="E3EA2780"/>
    <w:lvl w:ilvl="0" w:tplc="E5884570">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5F6FE6"/>
    <w:multiLevelType w:val="hybridMultilevel"/>
    <w:tmpl w:val="F942EC7A"/>
    <w:lvl w:ilvl="0" w:tplc="5EC4E58E">
      <w:start w:val="1"/>
      <w:numFmt w:val="decimal"/>
      <w:lvlText w:val="%1."/>
      <w:lvlJc w:val="left"/>
      <w:pPr>
        <w:ind w:left="420" w:hanging="360"/>
      </w:pPr>
      <w:rPr>
        <w:rFonts w:hint="default"/>
        <w:color w:val="auto"/>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15:restartNumberingAfterBreak="0">
    <w:nsid w:val="3770145A"/>
    <w:multiLevelType w:val="hybridMultilevel"/>
    <w:tmpl w:val="397EF90A"/>
    <w:lvl w:ilvl="0" w:tplc="7F8C8616">
      <w:start w:val="1"/>
      <w:numFmt w:val="decimal"/>
      <w:lvlText w:val="%1."/>
      <w:lvlJc w:val="left"/>
      <w:pPr>
        <w:ind w:left="720" w:hanging="360"/>
      </w:pPr>
      <w:rPr>
        <w:rFonts w:ascii="Arial" w:hAnsi="Arial" w:cs="Arial" w:hint="default"/>
        <w:b w:val="0"/>
        <w:color w:val="auto"/>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F9333A3"/>
    <w:multiLevelType w:val="hybridMultilevel"/>
    <w:tmpl w:val="A5AEAC58"/>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4B275D30"/>
    <w:multiLevelType w:val="hybridMultilevel"/>
    <w:tmpl w:val="F942EC7A"/>
    <w:lvl w:ilvl="0" w:tplc="5EC4E58E">
      <w:start w:val="1"/>
      <w:numFmt w:val="decimal"/>
      <w:lvlText w:val="%1."/>
      <w:lvlJc w:val="left"/>
      <w:pPr>
        <w:ind w:left="420" w:hanging="360"/>
      </w:pPr>
      <w:rPr>
        <w:rFonts w:hint="default"/>
        <w:color w:val="auto"/>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0" w15:restartNumberingAfterBreak="0">
    <w:nsid w:val="7FF10927"/>
    <w:multiLevelType w:val="hybridMultilevel"/>
    <w:tmpl w:val="CD1896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3"/>
  </w:num>
  <w:num w:numId="9">
    <w:abstractNumId w:val="9"/>
  </w:num>
  <w:num w:numId="10">
    <w:abstractNumId w:val="6"/>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FE8"/>
    <w:rsid w:val="00021212"/>
    <w:rsid w:val="000360E1"/>
    <w:rsid w:val="0005130A"/>
    <w:rsid w:val="001307EC"/>
    <w:rsid w:val="00150EC1"/>
    <w:rsid w:val="00185250"/>
    <w:rsid w:val="001B25A0"/>
    <w:rsid w:val="001E31CB"/>
    <w:rsid w:val="002272F1"/>
    <w:rsid w:val="00240E64"/>
    <w:rsid w:val="002A235F"/>
    <w:rsid w:val="002E15A1"/>
    <w:rsid w:val="002E1A8F"/>
    <w:rsid w:val="002F7AE6"/>
    <w:rsid w:val="00303E6A"/>
    <w:rsid w:val="00304093"/>
    <w:rsid w:val="0032561A"/>
    <w:rsid w:val="00327C5C"/>
    <w:rsid w:val="0034043D"/>
    <w:rsid w:val="003477CA"/>
    <w:rsid w:val="00357603"/>
    <w:rsid w:val="00377802"/>
    <w:rsid w:val="0038521E"/>
    <w:rsid w:val="00395557"/>
    <w:rsid w:val="003D595B"/>
    <w:rsid w:val="00407178"/>
    <w:rsid w:val="00462D9B"/>
    <w:rsid w:val="00490EA9"/>
    <w:rsid w:val="00491E8C"/>
    <w:rsid w:val="004A0300"/>
    <w:rsid w:val="004B609F"/>
    <w:rsid w:val="004E55E9"/>
    <w:rsid w:val="00554FF5"/>
    <w:rsid w:val="00564A3D"/>
    <w:rsid w:val="00574786"/>
    <w:rsid w:val="00590D64"/>
    <w:rsid w:val="005979D1"/>
    <w:rsid w:val="005D2CA7"/>
    <w:rsid w:val="0062100B"/>
    <w:rsid w:val="00621D1B"/>
    <w:rsid w:val="00631167"/>
    <w:rsid w:val="006415B4"/>
    <w:rsid w:val="006551D1"/>
    <w:rsid w:val="00661D45"/>
    <w:rsid w:val="006671AE"/>
    <w:rsid w:val="0068041E"/>
    <w:rsid w:val="00681FCB"/>
    <w:rsid w:val="006C2745"/>
    <w:rsid w:val="006C483B"/>
    <w:rsid w:val="006D4A1B"/>
    <w:rsid w:val="00753175"/>
    <w:rsid w:val="00755826"/>
    <w:rsid w:val="0076183B"/>
    <w:rsid w:val="00762FE8"/>
    <w:rsid w:val="0076798F"/>
    <w:rsid w:val="007A3597"/>
    <w:rsid w:val="007B229F"/>
    <w:rsid w:val="007E22CC"/>
    <w:rsid w:val="007E3476"/>
    <w:rsid w:val="008010EE"/>
    <w:rsid w:val="00813DED"/>
    <w:rsid w:val="008251BC"/>
    <w:rsid w:val="00865B12"/>
    <w:rsid w:val="00881111"/>
    <w:rsid w:val="008E3F20"/>
    <w:rsid w:val="00914379"/>
    <w:rsid w:val="00917652"/>
    <w:rsid w:val="00923756"/>
    <w:rsid w:val="009263DB"/>
    <w:rsid w:val="00934390"/>
    <w:rsid w:val="009435E0"/>
    <w:rsid w:val="00950A49"/>
    <w:rsid w:val="009563CF"/>
    <w:rsid w:val="009779C0"/>
    <w:rsid w:val="00991BE1"/>
    <w:rsid w:val="009A7C14"/>
    <w:rsid w:val="009B5D8F"/>
    <w:rsid w:val="009D183E"/>
    <w:rsid w:val="009E15FB"/>
    <w:rsid w:val="009E3EE0"/>
    <w:rsid w:val="009F2D8F"/>
    <w:rsid w:val="00A44988"/>
    <w:rsid w:val="00A640FE"/>
    <w:rsid w:val="00A71EFD"/>
    <w:rsid w:val="00AA090E"/>
    <w:rsid w:val="00AA2E67"/>
    <w:rsid w:val="00AB3D7D"/>
    <w:rsid w:val="00AC5458"/>
    <w:rsid w:val="00AF018F"/>
    <w:rsid w:val="00B10D37"/>
    <w:rsid w:val="00B11E85"/>
    <w:rsid w:val="00B45275"/>
    <w:rsid w:val="00B454C0"/>
    <w:rsid w:val="00B5368C"/>
    <w:rsid w:val="00B53EC7"/>
    <w:rsid w:val="00B64AEC"/>
    <w:rsid w:val="00B77B4F"/>
    <w:rsid w:val="00B9211A"/>
    <w:rsid w:val="00B97740"/>
    <w:rsid w:val="00BC3773"/>
    <w:rsid w:val="00C05D85"/>
    <w:rsid w:val="00C1067B"/>
    <w:rsid w:val="00C11CDB"/>
    <w:rsid w:val="00C32077"/>
    <w:rsid w:val="00C801C7"/>
    <w:rsid w:val="00CD42C3"/>
    <w:rsid w:val="00D03797"/>
    <w:rsid w:val="00D07BCB"/>
    <w:rsid w:val="00D7751E"/>
    <w:rsid w:val="00D875A3"/>
    <w:rsid w:val="00D944EE"/>
    <w:rsid w:val="00DB0256"/>
    <w:rsid w:val="00DC0DF8"/>
    <w:rsid w:val="00DC60C6"/>
    <w:rsid w:val="00DC6728"/>
    <w:rsid w:val="00DD34D5"/>
    <w:rsid w:val="00E207AD"/>
    <w:rsid w:val="00E9094D"/>
    <w:rsid w:val="00EC0A81"/>
    <w:rsid w:val="00EE439E"/>
    <w:rsid w:val="00F15505"/>
    <w:rsid w:val="00F37A4C"/>
    <w:rsid w:val="00FC45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49527"/>
  <w15:chartTrackingRefBased/>
  <w15:docId w15:val="{FB1CB823-E493-4EEA-B51A-222070B5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FE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62FE8"/>
    <w:pPr>
      <w:tabs>
        <w:tab w:val="center" w:pos="4252"/>
        <w:tab w:val="right" w:pos="8504"/>
      </w:tabs>
    </w:pPr>
    <w:rPr>
      <w:rFonts w:ascii="Calibri" w:eastAsia="Calibri" w:hAnsi="Calibri"/>
      <w:sz w:val="22"/>
      <w:szCs w:val="22"/>
      <w:lang w:eastAsia="en-US"/>
    </w:rPr>
  </w:style>
  <w:style w:type="character" w:customStyle="1" w:styleId="CabealhoChar">
    <w:name w:val="Cabeçalho Char"/>
    <w:basedOn w:val="Fontepargpadro"/>
    <w:link w:val="Cabealho"/>
    <w:uiPriority w:val="99"/>
    <w:rsid w:val="00762FE8"/>
    <w:rPr>
      <w:rFonts w:ascii="Calibri" w:eastAsia="Calibri" w:hAnsi="Calibri" w:cs="Times New Roman"/>
    </w:rPr>
  </w:style>
  <w:style w:type="paragraph" w:styleId="Rodap">
    <w:name w:val="footer"/>
    <w:basedOn w:val="Normal"/>
    <w:link w:val="RodapChar"/>
    <w:uiPriority w:val="99"/>
    <w:unhideWhenUsed/>
    <w:rsid w:val="00762FE8"/>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uiPriority w:val="99"/>
    <w:rsid w:val="00762FE8"/>
    <w:rPr>
      <w:rFonts w:ascii="Calibri" w:eastAsia="Calibri" w:hAnsi="Calibri" w:cs="Times New Roman"/>
    </w:rPr>
  </w:style>
  <w:style w:type="character" w:styleId="Hyperlink">
    <w:name w:val="Hyperlink"/>
    <w:uiPriority w:val="99"/>
    <w:unhideWhenUsed/>
    <w:rsid w:val="00762FE8"/>
    <w:rPr>
      <w:color w:val="0563C1"/>
      <w:u w:val="single"/>
    </w:rPr>
  </w:style>
  <w:style w:type="paragraph" w:customStyle="1" w:styleId="Body1">
    <w:name w:val="Body 1"/>
    <w:rsid w:val="00762FE8"/>
    <w:pPr>
      <w:spacing w:after="0" w:line="240" w:lineRule="auto"/>
      <w:outlineLvl w:val="0"/>
    </w:pPr>
    <w:rPr>
      <w:rFonts w:ascii="Times New Roman" w:eastAsia="Arial Unicode MS" w:hAnsi="Times New Roman" w:cs="Times New Roman"/>
      <w:color w:val="000000"/>
      <w:sz w:val="24"/>
      <w:szCs w:val="20"/>
      <w:u w:color="000000"/>
      <w:lang w:eastAsia="pt-BR"/>
    </w:rPr>
  </w:style>
  <w:style w:type="paragraph" w:styleId="Recuodecorpodetexto2">
    <w:name w:val="Body Text Indent 2"/>
    <w:basedOn w:val="Normal"/>
    <w:link w:val="Recuodecorpodetexto2Char"/>
    <w:uiPriority w:val="99"/>
    <w:semiHidden/>
    <w:unhideWhenUsed/>
    <w:rsid w:val="00762FE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62FE8"/>
    <w:rPr>
      <w:rFonts w:ascii="Times New Roman" w:eastAsia="Times New Roman" w:hAnsi="Times New Roman" w:cs="Times New Roman"/>
      <w:sz w:val="24"/>
      <w:szCs w:val="24"/>
      <w:lang w:eastAsia="pt-BR"/>
    </w:rPr>
  </w:style>
  <w:style w:type="paragraph" w:customStyle="1" w:styleId="Corpodetexto21">
    <w:name w:val="Corpo de texto 21"/>
    <w:basedOn w:val="Normal"/>
    <w:rsid w:val="00762FE8"/>
    <w:pPr>
      <w:jc w:val="center"/>
    </w:pPr>
    <w:rPr>
      <w:rFonts w:ascii="Arial Narrow" w:hAnsi="Arial Narrow"/>
      <w:b/>
      <w:color w:val="000000"/>
      <w:sz w:val="28"/>
      <w:szCs w:val="20"/>
    </w:rPr>
  </w:style>
  <w:style w:type="paragraph" w:styleId="Corpodetexto">
    <w:name w:val="Body Text"/>
    <w:basedOn w:val="Normal"/>
    <w:link w:val="CorpodetextoChar"/>
    <w:uiPriority w:val="99"/>
    <w:semiHidden/>
    <w:unhideWhenUsed/>
    <w:rsid w:val="00762FE8"/>
    <w:pPr>
      <w:spacing w:after="120"/>
    </w:pPr>
  </w:style>
  <w:style w:type="character" w:customStyle="1" w:styleId="CorpodetextoChar">
    <w:name w:val="Corpo de texto Char"/>
    <w:basedOn w:val="Fontepargpadro"/>
    <w:link w:val="Corpodetexto"/>
    <w:uiPriority w:val="99"/>
    <w:semiHidden/>
    <w:rsid w:val="00762FE8"/>
    <w:rPr>
      <w:rFonts w:ascii="Times New Roman" w:eastAsia="Times New Roman" w:hAnsi="Times New Roman" w:cs="Times New Roman"/>
      <w:sz w:val="24"/>
      <w:szCs w:val="24"/>
      <w:lang w:eastAsia="pt-BR"/>
    </w:rPr>
  </w:style>
  <w:style w:type="paragraph" w:styleId="PargrafodaLista">
    <w:name w:val="List Paragraph"/>
    <w:basedOn w:val="Normal"/>
    <w:qFormat/>
    <w:rsid w:val="0038521E"/>
    <w:pPr>
      <w:ind w:left="720"/>
      <w:contextualSpacing/>
    </w:pPr>
  </w:style>
  <w:style w:type="character" w:customStyle="1" w:styleId="v">
    <w:name w:val="v"/>
    <w:rsid w:val="0038521E"/>
  </w:style>
  <w:style w:type="paragraph" w:customStyle="1" w:styleId="texto1">
    <w:name w:val="texto1"/>
    <w:basedOn w:val="Normal"/>
    <w:rsid w:val="00D03797"/>
    <w:pPr>
      <w:spacing w:before="100" w:beforeAutospacing="1" w:after="100" w:afterAutospacing="1"/>
    </w:pPr>
  </w:style>
  <w:style w:type="character" w:styleId="Forte">
    <w:name w:val="Strong"/>
    <w:basedOn w:val="Fontepargpadro"/>
    <w:uiPriority w:val="22"/>
    <w:qFormat/>
    <w:rsid w:val="00D03797"/>
    <w:rPr>
      <w:b/>
      <w:bCs/>
    </w:rPr>
  </w:style>
  <w:style w:type="paragraph" w:styleId="Textodebalo">
    <w:name w:val="Balloon Text"/>
    <w:basedOn w:val="Normal"/>
    <w:link w:val="TextodebaloChar"/>
    <w:uiPriority w:val="99"/>
    <w:semiHidden/>
    <w:unhideWhenUsed/>
    <w:rsid w:val="009263DB"/>
    <w:rPr>
      <w:rFonts w:ascii="Segoe UI" w:hAnsi="Segoe UI" w:cs="Segoe UI"/>
      <w:sz w:val="18"/>
      <w:szCs w:val="18"/>
    </w:rPr>
  </w:style>
  <w:style w:type="character" w:customStyle="1" w:styleId="TextodebaloChar">
    <w:name w:val="Texto de balão Char"/>
    <w:basedOn w:val="Fontepargpadro"/>
    <w:link w:val="Textodebalo"/>
    <w:uiPriority w:val="99"/>
    <w:semiHidden/>
    <w:rsid w:val="009263DB"/>
    <w:rPr>
      <w:rFonts w:ascii="Segoe UI" w:eastAsia="Times New Roman" w:hAnsi="Segoe UI" w:cs="Segoe UI"/>
      <w:sz w:val="18"/>
      <w:szCs w:val="18"/>
      <w:lang w:eastAsia="pt-BR"/>
    </w:rPr>
  </w:style>
  <w:style w:type="character" w:customStyle="1" w:styleId="apple-style-span">
    <w:name w:val="apple-style-span"/>
    <w:basedOn w:val="Fontepargpadro"/>
    <w:rsid w:val="003D595B"/>
  </w:style>
  <w:style w:type="paragraph" w:styleId="SemEspaamento">
    <w:name w:val="No Spacing"/>
    <w:uiPriority w:val="1"/>
    <w:qFormat/>
    <w:rsid w:val="000360E1"/>
    <w:pPr>
      <w:spacing w:after="0" w:line="240" w:lineRule="auto"/>
    </w:pPr>
    <w:rPr>
      <w:rFonts w:ascii="Calibri" w:eastAsia="Calibri" w:hAnsi="Calibri" w:cs="Times New Roman"/>
    </w:rPr>
  </w:style>
  <w:style w:type="paragraph" w:styleId="NormalWeb">
    <w:name w:val="Normal (Web)"/>
    <w:basedOn w:val="Normal"/>
    <w:uiPriority w:val="99"/>
    <w:unhideWhenUsed/>
    <w:rsid w:val="00491E8C"/>
    <w:pPr>
      <w:spacing w:before="100" w:beforeAutospacing="1" w:after="100" w:afterAutospacing="1"/>
    </w:pPr>
  </w:style>
  <w:style w:type="character" w:styleId="MenoPendente">
    <w:name w:val="Unresolved Mention"/>
    <w:basedOn w:val="Fontepargpadro"/>
    <w:uiPriority w:val="99"/>
    <w:semiHidden/>
    <w:unhideWhenUsed/>
    <w:rsid w:val="00B45275"/>
    <w:rPr>
      <w:color w:val="605E5C"/>
      <w:shd w:val="clear" w:color="auto" w:fill="E1DFDD"/>
    </w:rPr>
  </w:style>
  <w:style w:type="table" w:styleId="Tabelacomgrade">
    <w:name w:val="Table Grid"/>
    <w:basedOn w:val="Tabelanormal"/>
    <w:rsid w:val="00590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mere.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ariomunicipal.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33749-C8C7-4CA5-8B27-970A9A310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1505</Words>
  <Characters>8130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Borsatti</dc:creator>
  <cp:keywords/>
  <dc:description/>
  <cp:lastModifiedBy>jaqueline deon</cp:lastModifiedBy>
  <cp:revision>6</cp:revision>
  <cp:lastPrinted>2024-11-11T19:01:00Z</cp:lastPrinted>
  <dcterms:created xsi:type="dcterms:W3CDTF">2023-12-01T17:27:00Z</dcterms:created>
  <dcterms:modified xsi:type="dcterms:W3CDTF">2024-11-11T19:01:00Z</dcterms:modified>
</cp:coreProperties>
</file>